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068F" w14:textId="77777777" w:rsidR="002031EC" w:rsidRPr="009618F6" w:rsidRDefault="002031EC" w:rsidP="002D5193">
      <w:pPr>
        <w:spacing w:before="60"/>
        <w:ind w:right="57"/>
        <w:jc w:val="center"/>
        <w:rPr>
          <w:b/>
          <w:sz w:val="22"/>
          <w:szCs w:val="22"/>
        </w:rPr>
      </w:pPr>
      <w:r w:rsidRPr="009618F6">
        <w:rPr>
          <w:b/>
          <w:sz w:val="22"/>
          <w:szCs w:val="22"/>
        </w:rPr>
        <w:t>ДОГОВОР № _____</w:t>
      </w:r>
    </w:p>
    <w:p w14:paraId="293B224C" w14:textId="22D725B0" w:rsidR="0005673D" w:rsidRPr="009618F6" w:rsidRDefault="002031EC" w:rsidP="002D5193">
      <w:pPr>
        <w:spacing w:before="60"/>
        <w:ind w:right="57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г. __________________________                                                        </w:t>
      </w:r>
      <w:r w:rsidR="001040C9" w:rsidRPr="009618F6">
        <w:rPr>
          <w:sz w:val="22"/>
          <w:szCs w:val="22"/>
        </w:rPr>
        <w:t xml:space="preserve">        «____» _____________ 201__</w:t>
      </w:r>
      <w:r w:rsidRPr="009618F6">
        <w:rPr>
          <w:sz w:val="22"/>
          <w:szCs w:val="22"/>
        </w:rPr>
        <w:t xml:space="preserve"> г.</w:t>
      </w:r>
    </w:p>
    <w:p w14:paraId="32CD835E" w14:textId="77777777" w:rsidR="00B33105" w:rsidRPr="009618F6" w:rsidRDefault="00B33105" w:rsidP="002D5193">
      <w:pPr>
        <w:spacing w:before="60"/>
        <w:ind w:right="57"/>
        <w:jc w:val="both"/>
        <w:rPr>
          <w:sz w:val="22"/>
          <w:szCs w:val="22"/>
        </w:rPr>
      </w:pPr>
    </w:p>
    <w:p w14:paraId="2AF96E65" w14:textId="41906AF4" w:rsidR="00684D98" w:rsidRPr="009618F6" w:rsidRDefault="002031EC" w:rsidP="002D5193">
      <w:pPr>
        <w:spacing w:before="120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</w:t>
      </w:r>
      <w:r w:rsidRPr="009618F6">
        <w:rPr>
          <w:bCs/>
          <w:sz w:val="22"/>
          <w:szCs w:val="22"/>
        </w:rPr>
        <w:t>«</w:t>
      </w:r>
      <w:r w:rsidRPr="009618F6">
        <w:rPr>
          <w:b/>
          <w:bCs/>
          <w:sz w:val="22"/>
          <w:szCs w:val="22"/>
        </w:rPr>
        <w:t>Исполнитель</w:t>
      </w:r>
      <w:r w:rsidRPr="009618F6">
        <w:rPr>
          <w:bCs/>
          <w:sz w:val="22"/>
          <w:szCs w:val="22"/>
        </w:rPr>
        <w:t>»</w:t>
      </w:r>
      <w:r w:rsidRPr="009618F6">
        <w:rPr>
          <w:sz w:val="22"/>
          <w:szCs w:val="22"/>
        </w:rPr>
        <w:t>, действующее через ___________________________________________</w:t>
      </w:r>
      <w:r w:rsidRPr="009618F6">
        <w:rPr>
          <w:i/>
          <w:sz w:val="22"/>
          <w:szCs w:val="22"/>
        </w:rPr>
        <w:t>,</w:t>
      </w:r>
      <w:r w:rsidRPr="009618F6">
        <w:rPr>
          <w:sz w:val="22"/>
          <w:szCs w:val="22"/>
        </w:rPr>
        <w:t xml:space="preserve"> в лице ___________________________________________, действующего на основании _________________________________________________, с одной стороны,</w:t>
      </w:r>
    </w:p>
    <w:p w14:paraId="72AB7F66" w14:textId="5C63DD58" w:rsidR="002031EC" w:rsidRPr="009618F6" w:rsidRDefault="002031EC" w:rsidP="00684D98">
      <w:pPr>
        <w:spacing w:before="120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и гражданин </w:t>
      </w:r>
      <w:r w:rsidRPr="009618F6">
        <w:rPr>
          <w:i/>
          <w:sz w:val="22"/>
          <w:szCs w:val="22"/>
        </w:rPr>
        <w:t>___________________________________________(Ф.И.О., гражданство)</w:t>
      </w:r>
      <w:r w:rsidRPr="009618F6">
        <w:rPr>
          <w:sz w:val="22"/>
          <w:szCs w:val="22"/>
        </w:rPr>
        <w:t>, именуемый в дальнейшем «</w:t>
      </w:r>
      <w:r w:rsidRPr="009618F6">
        <w:rPr>
          <w:b/>
          <w:sz w:val="22"/>
          <w:szCs w:val="22"/>
        </w:rPr>
        <w:t>Заказчик</w:t>
      </w:r>
      <w:r w:rsidRPr="009618F6">
        <w:rPr>
          <w:sz w:val="22"/>
          <w:szCs w:val="22"/>
        </w:rPr>
        <w:t>», заключили настоящий договор о нижеследующем:</w:t>
      </w:r>
    </w:p>
    <w:p w14:paraId="113569FE" w14:textId="77777777" w:rsidR="00B33105" w:rsidRPr="009618F6" w:rsidRDefault="00B33105" w:rsidP="00684D98">
      <w:pPr>
        <w:spacing w:before="120"/>
        <w:jc w:val="both"/>
        <w:rPr>
          <w:b/>
          <w:bCs/>
          <w:sz w:val="22"/>
          <w:szCs w:val="22"/>
        </w:rPr>
      </w:pPr>
    </w:p>
    <w:p w14:paraId="38437420" w14:textId="77777777" w:rsidR="002031EC" w:rsidRPr="009618F6" w:rsidRDefault="002031EC" w:rsidP="002D5193">
      <w:pPr>
        <w:numPr>
          <w:ilvl w:val="0"/>
          <w:numId w:val="8"/>
        </w:numPr>
        <w:suppressAutoHyphens/>
        <w:spacing w:before="120"/>
        <w:ind w:left="57" w:right="57"/>
        <w:jc w:val="center"/>
        <w:rPr>
          <w:sz w:val="22"/>
          <w:szCs w:val="22"/>
        </w:rPr>
      </w:pPr>
      <w:r w:rsidRPr="009618F6">
        <w:rPr>
          <w:bCs/>
          <w:sz w:val="22"/>
          <w:szCs w:val="22"/>
        </w:rPr>
        <w:t>ПРЕДМЕТ ДОГОВОРА</w:t>
      </w:r>
    </w:p>
    <w:p w14:paraId="0ECAC413" w14:textId="2E890093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Исполнитель обязуется оказать Заказчику услуги по проведению</w:t>
      </w:r>
      <w:r w:rsidR="00134C39" w:rsidRPr="009618F6">
        <w:rPr>
          <w:sz w:val="22"/>
          <w:szCs w:val="22"/>
        </w:rPr>
        <w:t xml:space="preserve"> государственного тестирования</w:t>
      </w:r>
      <w:r w:rsidRPr="009618F6">
        <w:rPr>
          <w:sz w:val="22"/>
          <w:szCs w:val="22"/>
        </w:rPr>
        <w:t xml:space="preserve"> по русскому языку как иностранному (далее – «</w:t>
      </w:r>
      <w:r w:rsidR="00134C39" w:rsidRPr="009618F6">
        <w:rPr>
          <w:b/>
          <w:sz w:val="22"/>
          <w:szCs w:val="22"/>
        </w:rPr>
        <w:t>Тестирование</w:t>
      </w:r>
      <w:r w:rsidRPr="009618F6">
        <w:rPr>
          <w:sz w:val="22"/>
          <w:szCs w:val="22"/>
        </w:rPr>
        <w:t>»), а Заказчик обязуется принять и оплатить оказанные услуги.</w:t>
      </w:r>
    </w:p>
    <w:p w14:paraId="00151749" w14:textId="7E15AEB8" w:rsidR="002031EC" w:rsidRPr="009618F6" w:rsidRDefault="00134C39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Тестирование</w:t>
      </w:r>
      <w:r w:rsidR="002031EC" w:rsidRPr="009618F6">
        <w:rPr>
          <w:sz w:val="22"/>
          <w:szCs w:val="22"/>
        </w:rPr>
        <w:t xml:space="preserve"> в рамках настоящего Договора проводится в целях подтверждения владения Заказчиком русским языком</w:t>
      </w:r>
      <w:r w:rsidR="00903F71" w:rsidRPr="009618F6">
        <w:rPr>
          <w:sz w:val="22"/>
          <w:szCs w:val="22"/>
        </w:rPr>
        <w:t xml:space="preserve"> как иностранным языком (уровень: _______)</w:t>
      </w:r>
      <w:r w:rsidR="002031EC" w:rsidRPr="009618F6">
        <w:rPr>
          <w:sz w:val="22"/>
          <w:szCs w:val="22"/>
        </w:rPr>
        <w:t>.</w:t>
      </w:r>
    </w:p>
    <w:p w14:paraId="442B0AE9" w14:textId="0B8826D3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Дата проведения </w:t>
      </w:r>
      <w:r w:rsidR="00134C39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–</w:t>
      </w:r>
      <w:r w:rsidR="00134C39" w:rsidRPr="009618F6">
        <w:rPr>
          <w:sz w:val="22"/>
          <w:szCs w:val="22"/>
        </w:rPr>
        <w:t xml:space="preserve"> «____»_____________________201__</w:t>
      </w:r>
      <w:r w:rsidRPr="009618F6">
        <w:rPr>
          <w:sz w:val="22"/>
          <w:szCs w:val="22"/>
        </w:rPr>
        <w:t xml:space="preserve"> г., время проведения __________________.</w:t>
      </w:r>
    </w:p>
    <w:p w14:paraId="396002A2" w14:textId="14D32B27" w:rsidR="002D5193" w:rsidRPr="009618F6" w:rsidRDefault="002031EC" w:rsidP="00684D98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Место проведения </w:t>
      </w:r>
      <w:r w:rsidR="00134C39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– ____________________________________________.</w:t>
      </w:r>
    </w:p>
    <w:p w14:paraId="52D5D857" w14:textId="77777777" w:rsidR="002031EC" w:rsidRPr="009618F6" w:rsidRDefault="002031EC" w:rsidP="002D5193">
      <w:pPr>
        <w:numPr>
          <w:ilvl w:val="0"/>
          <w:numId w:val="8"/>
        </w:numPr>
        <w:suppressAutoHyphens/>
        <w:spacing w:before="120"/>
        <w:jc w:val="center"/>
        <w:rPr>
          <w:sz w:val="22"/>
          <w:szCs w:val="22"/>
        </w:rPr>
      </w:pPr>
      <w:r w:rsidRPr="009618F6">
        <w:rPr>
          <w:bCs/>
          <w:sz w:val="22"/>
          <w:szCs w:val="22"/>
        </w:rPr>
        <w:t>ОБЯЗАТЕЛЬСТВА СТОРОН</w:t>
      </w:r>
    </w:p>
    <w:p w14:paraId="70D96748" w14:textId="77777777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Исполнитель обязуется:</w:t>
      </w:r>
    </w:p>
    <w:p w14:paraId="5F5C21A7" w14:textId="495F8690" w:rsidR="002031EC" w:rsidRPr="009618F6" w:rsidRDefault="002031EC" w:rsidP="002D5193">
      <w:pPr>
        <w:numPr>
          <w:ilvl w:val="2"/>
          <w:numId w:val="8"/>
        </w:numPr>
        <w:suppressAutoHyphens/>
        <w:spacing w:before="120"/>
        <w:ind w:hanging="57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Оказывать услуги по проведению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в сроки, установленные условиями настоящего Договора, в соответствии с требованиями, установленными законодательством Российской Федерации.</w:t>
      </w:r>
    </w:p>
    <w:p w14:paraId="6C83DE1B" w14:textId="6033F074" w:rsidR="002031EC" w:rsidRPr="009618F6" w:rsidRDefault="002031EC" w:rsidP="002D5193">
      <w:pPr>
        <w:numPr>
          <w:ilvl w:val="2"/>
          <w:numId w:val="8"/>
        </w:numPr>
        <w:suppressAutoHyphens/>
        <w:spacing w:before="120"/>
        <w:ind w:hanging="57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По итогам проведения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при условии успешной сдачи Заказчиком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выдать Заказчику сертификат </w:t>
      </w:r>
      <w:r w:rsidR="00B33105" w:rsidRPr="009618F6">
        <w:rPr>
          <w:sz w:val="22"/>
          <w:szCs w:val="22"/>
        </w:rPr>
        <w:t>о прохождении государственного тестирования по русскому языку</w:t>
      </w:r>
      <w:r w:rsidR="00911F2D" w:rsidRPr="009618F6">
        <w:rPr>
          <w:sz w:val="22"/>
          <w:szCs w:val="22"/>
        </w:rPr>
        <w:t xml:space="preserve"> </w:t>
      </w:r>
      <w:r w:rsidRPr="009618F6">
        <w:rPr>
          <w:sz w:val="22"/>
          <w:szCs w:val="22"/>
        </w:rPr>
        <w:t>(далее – «</w:t>
      </w:r>
      <w:r w:rsidRPr="009618F6">
        <w:rPr>
          <w:b/>
          <w:sz w:val="22"/>
          <w:szCs w:val="22"/>
        </w:rPr>
        <w:t>Сертификат</w:t>
      </w:r>
      <w:r w:rsidRPr="009618F6">
        <w:rPr>
          <w:sz w:val="22"/>
          <w:szCs w:val="22"/>
        </w:rPr>
        <w:t>»).</w:t>
      </w:r>
    </w:p>
    <w:p w14:paraId="19EC94DE" w14:textId="04B5D1A9" w:rsidR="002031EC" w:rsidRPr="009618F6" w:rsidRDefault="002031EC" w:rsidP="002D5193">
      <w:pPr>
        <w:numPr>
          <w:ilvl w:val="2"/>
          <w:numId w:val="8"/>
        </w:numPr>
        <w:suppressAutoHyphens/>
        <w:spacing w:before="120"/>
        <w:ind w:hanging="57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Обеспечить Заказчика материалами, необходимыми для сдачи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(бланки, тестовые материалы и т.п.).</w:t>
      </w:r>
    </w:p>
    <w:p w14:paraId="2417C139" w14:textId="77777777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Заказчик обязуется:</w:t>
      </w:r>
    </w:p>
    <w:p w14:paraId="3E5C6081" w14:textId="79BCC602" w:rsidR="002031EC" w:rsidRPr="009618F6" w:rsidRDefault="002031EC" w:rsidP="002D5193">
      <w:pPr>
        <w:numPr>
          <w:ilvl w:val="2"/>
          <w:numId w:val="8"/>
        </w:numPr>
        <w:suppressAutoHyphens/>
        <w:spacing w:before="120"/>
        <w:ind w:hanging="57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Явиться для сдачи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в установленное настоящим Договором время и даты.</w:t>
      </w:r>
    </w:p>
    <w:p w14:paraId="78EF0290" w14:textId="304628D8" w:rsidR="002031EC" w:rsidRPr="009618F6" w:rsidRDefault="00B33105" w:rsidP="002D5193">
      <w:pPr>
        <w:numPr>
          <w:ilvl w:val="2"/>
          <w:numId w:val="8"/>
        </w:numPr>
        <w:suppressAutoHyphens/>
        <w:spacing w:before="120"/>
        <w:ind w:hanging="57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Соблюдать порядок</w:t>
      </w:r>
      <w:r w:rsidR="002031EC" w:rsidRPr="009618F6">
        <w:rPr>
          <w:sz w:val="22"/>
          <w:szCs w:val="22"/>
        </w:rPr>
        <w:t xml:space="preserve"> проведения </w:t>
      </w:r>
      <w:r w:rsidR="00911F2D" w:rsidRPr="009618F6">
        <w:rPr>
          <w:sz w:val="22"/>
          <w:szCs w:val="22"/>
        </w:rPr>
        <w:t>Тестирования</w:t>
      </w:r>
      <w:r w:rsidR="002031EC" w:rsidRPr="009618F6">
        <w:rPr>
          <w:sz w:val="22"/>
          <w:szCs w:val="22"/>
        </w:rPr>
        <w:t xml:space="preserve"> соблюдать порядок проведения </w:t>
      </w:r>
      <w:r w:rsidR="00911F2D" w:rsidRPr="009618F6">
        <w:rPr>
          <w:sz w:val="22"/>
          <w:szCs w:val="22"/>
        </w:rPr>
        <w:t>Тестирования</w:t>
      </w:r>
      <w:r w:rsidR="002031EC" w:rsidRPr="009618F6">
        <w:rPr>
          <w:sz w:val="22"/>
          <w:szCs w:val="22"/>
        </w:rPr>
        <w:t xml:space="preserve">, инструкции, полученные от Исполнителя, как до начала проведения </w:t>
      </w:r>
      <w:r w:rsidR="00911F2D" w:rsidRPr="009618F6">
        <w:rPr>
          <w:sz w:val="22"/>
          <w:szCs w:val="22"/>
        </w:rPr>
        <w:t>Тестирования</w:t>
      </w:r>
      <w:r w:rsidR="002031EC" w:rsidRPr="009618F6">
        <w:rPr>
          <w:sz w:val="22"/>
          <w:szCs w:val="22"/>
        </w:rPr>
        <w:t>, так и во время его проведения.</w:t>
      </w:r>
    </w:p>
    <w:p w14:paraId="59F6E542" w14:textId="5ADC9AF5" w:rsidR="002D5193" w:rsidRPr="009618F6" w:rsidRDefault="002031EC" w:rsidP="00684D98">
      <w:pPr>
        <w:numPr>
          <w:ilvl w:val="2"/>
          <w:numId w:val="8"/>
        </w:numPr>
        <w:suppressAutoHyphens/>
        <w:spacing w:before="120"/>
        <w:ind w:hanging="57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Оплатить услуги по проведению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в порядке, установленном условиями настоящего Договора.</w:t>
      </w:r>
    </w:p>
    <w:p w14:paraId="6E666444" w14:textId="77777777" w:rsidR="002031EC" w:rsidRPr="009618F6" w:rsidRDefault="002031EC" w:rsidP="002D5193">
      <w:pPr>
        <w:numPr>
          <w:ilvl w:val="0"/>
          <w:numId w:val="8"/>
        </w:numPr>
        <w:suppressAutoHyphens/>
        <w:spacing w:before="120"/>
        <w:jc w:val="center"/>
        <w:rPr>
          <w:sz w:val="22"/>
          <w:szCs w:val="22"/>
        </w:rPr>
      </w:pPr>
      <w:r w:rsidRPr="009618F6">
        <w:rPr>
          <w:sz w:val="22"/>
          <w:szCs w:val="22"/>
        </w:rPr>
        <w:t>СТОИМОСТЬ УСЛУГ И ПОРЯДОК РАСЧЕТОВ</w:t>
      </w:r>
    </w:p>
    <w:p w14:paraId="69217205" w14:textId="72B80293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Стоимость услуг по настоящему Договору составляет ______________(____________________________________________)</w:t>
      </w:r>
      <w:r w:rsidR="00073518" w:rsidRPr="009618F6">
        <w:rPr>
          <w:b/>
          <w:sz w:val="22"/>
          <w:szCs w:val="22"/>
        </w:rPr>
        <w:t xml:space="preserve"> </w:t>
      </w:r>
      <w:r w:rsidR="00073518" w:rsidRPr="009618F6">
        <w:rPr>
          <w:sz w:val="22"/>
          <w:szCs w:val="22"/>
        </w:rPr>
        <w:t xml:space="preserve">рублей, включая НДС </w:t>
      </w:r>
      <w:r w:rsidR="002C3BE3" w:rsidRPr="002C3BE3">
        <w:rPr>
          <w:sz w:val="22"/>
          <w:szCs w:val="22"/>
        </w:rPr>
        <w:t>20</w:t>
      </w:r>
      <w:r w:rsidR="00B33105" w:rsidRPr="009618F6">
        <w:rPr>
          <w:sz w:val="22"/>
          <w:szCs w:val="22"/>
        </w:rPr>
        <w:t>%</w:t>
      </w:r>
      <w:r w:rsidR="00073518" w:rsidRPr="009618F6">
        <w:rPr>
          <w:sz w:val="22"/>
          <w:szCs w:val="22"/>
        </w:rPr>
        <w:t xml:space="preserve"> ______________(____________________________________________) рублей</w:t>
      </w:r>
      <w:r w:rsidRPr="009618F6">
        <w:rPr>
          <w:sz w:val="22"/>
          <w:szCs w:val="22"/>
        </w:rPr>
        <w:t>.</w:t>
      </w:r>
    </w:p>
    <w:p w14:paraId="440FD274" w14:textId="40849374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Оплата услуг по настоящему Договору осуществляется Заказчиком не позднее дня, предшествующего дню проведения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>, установленному п. 1.3 настоящего Договора, путем перечисления денежных средств на счет Исполнителя или уполномоченного Исполнителем лица, указанный в настоящем Договоре.</w:t>
      </w:r>
    </w:p>
    <w:p w14:paraId="2E098AED" w14:textId="7033C17F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Датой окончания оказания услуг по настоящему Договору при успешной сдаче </w:t>
      </w:r>
      <w:r w:rsidR="00911F2D" w:rsidRPr="009618F6">
        <w:rPr>
          <w:sz w:val="22"/>
          <w:szCs w:val="22"/>
        </w:rPr>
        <w:t xml:space="preserve">Тестирования </w:t>
      </w:r>
      <w:r w:rsidRPr="009618F6">
        <w:rPr>
          <w:sz w:val="22"/>
          <w:szCs w:val="22"/>
        </w:rPr>
        <w:t xml:space="preserve">является дата вручения Заказчику Сертификата, в ином случае – дата проведения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>.</w:t>
      </w:r>
    </w:p>
    <w:p w14:paraId="3F237752" w14:textId="03825290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lastRenderedPageBreak/>
        <w:t xml:space="preserve">Стоимость услуг по проведению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не возвращается Заказчику в следующих случаях:</w:t>
      </w:r>
    </w:p>
    <w:p w14:paraId="4EA55ABB" w14:textId="34E54E75" w:rsidR="002031EC" w:rsidRPr="009618F6" w:rsidRDefault="002031EC" w:rsidP="002D5193">
      <w:pPr>
        <w:numPr>
          <w:ilvl w:val="0"/>
          <w:numId w:val="10"/>
        </w:numPr>
        <w:suppressAutoHyphens/>
        <w:spacing w:before="120"/>
        <w:ind w:hanging="340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если Заказчик не принял участие в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по собственной вине;</w:t>
      </w:r>
    </w:p>
    <w:p w14:paraId="38969EE3" w14:textId="7C97B667" w:rsidR="002031EC" w:rsidRPr="009618F6" w:rsidRDefault="002031EC" w:rsidP="002D5193">
      <w:pPr>
        <w:numPr>
          <w:ilvl w:val="0"/>
          <w:numId w:val="10"/>
        </w:numPr>
        <w:suppressAutoHyphens/>
        <w:spacing w:before="120"/>
        <w:ind w:hanging="340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если Заказчика не удовлетворили результаты проведения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>;</w:t>
      </w:r>
    </w:p>
    <w:p w14:paraId="055A33F9" w14:textId="66D39AEA" w:rsidR="002031EC" w:rsidRPr="009618F6" w:rsidRDefault="002031EC" w:rsidP="002D5193">
      <w:pPr>
        <w:numPr>
          <w:ilvl w:val="0"/>
          <w:numId w:val="10"/>
        </w:numPr>
        <w:suppressAutoHyphens/>
        <w:spacing w:before="120"/>
        <w:ind w:hanging="340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если Заказчик был удален во время проведения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вследствие нарушения им порядка проведения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>, а также полученных от Исполнителя инструкций;</w:t>
      </w:r>
    </w:p>
    <w:p w14:paraId="70889233" w14:textId="77777777" w:rsidR="002031EC" w:rsidRPr="009618F6" w:rsidRDefault="002031EC" w:rsidP="002D5193">
      <w:pPr>
        <w:numPr>
          <w:ilvl w:val="0"/>
          <w:numId w:val="10"/>
        </w:numPr>
        <w:suppressAutoHyphens/>
        <w:spacing w:before="120"/>
        <w:ind w:hanging="340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в иных случаях, установленных законодательством Российской Федерации.</w:t>
      </w:r>
    </w:p>
    <w:p w14:paraId="425D97F4" w14:textId="75970670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В случае нарушения Заказчиком установленных п. 3.3 настоящего Договора сроков оплаты стоимости услуг по настоящему Договору и при не поступлении от Заказчика оплаты услуг по настоящему Договору до даты проведения </w:t>
      </w:r>
      <w:r w:rsidR="00911F2D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настоящий Договор считается расторгнутым, что влечет за собой прекращение обязательств сторон по настоящему Договору. </w:t>
      </w:r>
    </w:p>
    <w:p w14:paraId="1B9B34FF" w14:textId="77777777" w:rsidR="002031EC" w:rsidRPr="009618F6" w:rsidRDefault="002031EC" w:rsidP="002D5193">
      <w:pPr>
        <w:numPr>
          <w:ilvl w:val="0"/>
          <w:numId w:val="8"/>
        </w:numPr>
        <w:suppressAutoHyphens/>
        <w:spacing w:before="120"/>
        <w:jc w:val="center"/>
        <w:rPr>
          <w:sz w:val="22"/>
          <w:szCs w:val="22"/>
        </w:rPr>
      </w:pPr>
      <w:r w:rsidRPr="009618F6">
        <w:rPr>
          <w:sz w:val="22"/>
          <w:szCs w:val="22"/>
        </w:rPr>
        <w:t>ОТВЕТСТВЕННОСТЬ СТОРОН</w:t>
      </w:r>
    </w:p>
    <w:p w14:paraId="3EE977B2" w14:textId="3E36181A" w:rsidR="002D5193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E4BE981" w14:textId="77777777" w:rsidR="002031EC" w:rsidRPr="009618F6" w:rsidRDefault="002031EC" w:rsidP="002D5193">
      <w:pPr>
        <w:numPr>
          <w:ilvl w:val="0"/>
          <w:numId w:val="8"/>
        </w:numPr>
        <w:suppressAutoHyphens/>
        <w:spacing w:before="120"/>
        <w:jc w:val="center"/>
        <w:rPr>
          <w:sz w:val="22"/>
          <w:szCs w:val="22"/>
        </w:rPr>
      </w:pPr>
      <w:r w:rsidRPr="009618F6">
        <w:rPr>
          <w:sz w:val="22"/>
          <w:szCs w:val="22"/>
        </w:rPr>
        <w:t>ЗАКЛЮЧИТЕЛЬНЫЕ ПОЛОЖЕНИЯ</w:t>
      </w:r>
    </w:p>
    <w:p w14:paraId="6149C264" w14:textId="77777777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Отношения сторон, не урегулированные условиями настоящего Договора, регулируются законодательством Российской Федерации.</w:t>
      </w:r>
    </w:p>
    <w:p w14:paraId="42CE170D" w14:textId="77777777" w:rsidR="009760FF" w:rsidRPr="009618F6" w:rsidRDefault="009760FF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Неурегулированные споры и разногласия по настоящему Договору разрешаются в порядке, установленном законодательством Российской Федерации.</w:t>
      </w:r>
    </w:p>
    <w:p w14:paraId="2FDA1C76" w14:textId="77571BF2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Все приложения к настоящему Договору являются его неотъемлемыми частями.</w:t>
      </w:r>
    </w:p>
    <w:p w14:paraId="5D829F46" w14:textId="77777777" w:rsidR="002031EC" w:rsidRPr="009618F6" w:rsidRDefault="002031EC" w:rsidP="002D5193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Настоящий Договор составлен на русском языке в 2 (двух) экземплярах. Оба экземпляра идентичны и имеют одинаковую юридическую силу. Заказчику разъяснено содержание всех положений настоящего Договора, и он не имеет невыясненных вопросов по его содержанию в связи с тем, что Договор составлен на русском языке. </w:t>
      </w:r>
    </w:p>
    <w:p w14:paraId="3351CC9B" w14:textId="0040A049" w:rsidR="002D5193" w:rsidRPr="009618F6" w:rsidRDefault="002031EC" w:rsidP="00684D98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>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50E533F5" w14:textId="3D5E419B" w:rsidR="00B33105" w:rsidRPr="009618F6" w:rsidRDefault="00B33105" w:rsidP="00B33105">
      <w:pPr>
        <w:numPr>
          <w:ilvl w:val="1"/>
          <w:numId w:val="8"/>
        </w:numPr>
        <w:suppressAutoHyphens/>
        <w:spacing w:before="120"/>
        <w:ind w:hanging="689"/>
        <w:jc w:val="both"/>
        <w:rPr>
          <w:sz w:val="22"/>
          <w:szCs w:val="22"/>
        </w:rPr>
      </w:pPr>
      <w:r w:rsidRPr="009618F6">
        <w:rPr>
          <w:sz w:val="22"/>
          <w:szCs w:val="22"/>
        </w:rPr>
        <w:t xml:space="preserve">Заказчик дает Исполнителю согласие на обработку персональных данных Заказчика в целях организации и проведения </w:t>
      </w:r>
      <w:r w:rsidR="004C2FBA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 посредством их обработки как в автоматизированной, так и в неавтоматизированной форме. Среди прочего, Исполнитель вправе вносить персональные данные, предоставленные Заказчиком Исполнителю или уполномоченному им лицу, в электронную базу данных, предназначенную для учета сведений о лицах, сдающих (сдававших) </w:t>
      </w:r>
      <w:r w:rsidR="004C2FBA" w:rsidRPr="009618F6">
        <w:rPr>
          <w:sz w:val="22"/>
          <w:szCs w:val="22"/>
        </w:rPr>
        <w:t>Тестирование</w:t>
      </w:r>
      <w:r w:rsidRPr="009618F6">
        <w:rPr>
          <w:sz w:val="22"/>
          <w:szCs w:val="22"/>
        </w:rPr>
        <w:t xml:space="preserve">, и результатах сдачи </w:t>
      </w:r>
      <w:r w:rsidR="004C2FBA" w:rsidRPr="009618F6">
        <w:rPr>
          <w:sz w:val="22"/>
          <w:szCs w:val="22"/>
        </w:rPr>
        <w:t>Тестирования</w:t>
      </w:r>
      <w:r w:rsidRPr="009618F6">
        <w:rPr>
          <w:sz w:val="22"/>
          <w:szCs w:val="22"/>
        </w:rPr>
        <w:t xml:space="preserve">. Исполнитель вправе привлекать третьих лиц для обработки персональных данных Заказчика постольку, поскольку это необходимо для организации процесса приема </w:t>
      </w:r>
      <w:r w:rsidR="004C2FBA" w:rsidRPr="009618F6">
        <w:rPr>
          <w:sz w:val="22"/>
          <w:szCs w:val="22"/>
        </w:rPr>
        <w:t>Тестирования</w:t>
      </w:r>
      <w:r w:rsidR="002770B4" w:rsidRPr="009618F6">
        <w:rPr>
          <w:sz w:val="22"/>
          <w:szCs w:val="22"/>
        </w:rPr>
        <w:t xml:space="preserve"> и (</w:t>
      </w:r>
      <w:r w:rsidRPr="009618F6">
        <w:rPr>
          <w:sz w:val="22"/>
          <w:szCs w:val="22"/>
        </w:rPr>
        <w:t>или</w:t>
      </w:r>
      <w:r w:rsidR="002770B4" w:rsidRPr="009618F6">
        <w:rPr>
          <w:sz w:val="22"/>
          <w:szCs w:val="22"/>
        </w:rPr>
        <w:t>)</w:t>
      </w:r>
      <w:r w:rsidRPr="009618F6">
        <w:rPr>
          <w:sz w:val="22"/>
          <w:szCs w:val="22"/>
        </w:rPr>
        <w:t xml:space="preserve"> хранения материалов</w:t>
      </w:r>
      <w:r w:rsidR="007C3416" w:rsidRPr="009618F6">
        <w:rPr>
          <w:sz w:val="22"/>
          <w:szCs w:val="22"/>
        </w:rPr>
        <w:t xml:space="preserve"> Тестирования</w:t>
      </w:r>
      <w:r w:rsidRPr="009618F6">
        <w:rPr>
          <w:sz w:val="22"/>
          <w:szCs w:val="22"/>
        </w:rPr>
        <w:t xml:space="preserve"> (данных о результатах </w:t>
      </w:r>
      <w:r w:rsidR="004C2FBA" w:rsidRPr="009618F6">
        <w:rPr>
          <w:sz w:val="22"/>
          <w:szCs w:val="22"/>
        </w:rPr>
        <w:t>Т</w:t>
      </w:r>
      <w:r w:rsidR="007C3416" w:rsidRPr="009618F6">
        <w:rPr>
          <w:sz w:val="22"/>
          <w:szCs w:val="22"/>
        </w:rPr>
        <w:t>естирования</w:t>
      </w:r>
      <w:r w:rsidRPr="009618F6">
        <w:rPr>
          <w:sz w:val="22"/>
          <w:szCs w:val="22"/>
        </w:rPr>
        <w:t>).</w:t>
      </w:r>
    </w:p>
    <w:p w14:paraId="34650CF7" w14:textId="77777777" w:rsidR="00A208D8" w:rsidRPr="009618F6" w:rsidRDefault="00B33105">
      <w:pPr>
        <w:rPr>
          <w:sz w:val="22"/>
          <w:szCs w:val="22"/>
        </w:rPr>
        <w:sectPr w:rsidR="00A208D8" w:rsidRPr="009618F6" w:rsidSect="00A1227E">
          <w:headerReference w:type="default" r:id="rId9"/>
          <w:headerReference w:type="first" r:id="rId10"/>
          <w:pgSz w:w="11909" w:h="16838"/>
          <w:pgMar w:top="567" w:right="994" w:bottom="1134" w:left="1276" w:header="0" w:footer="227" w:gutter="0"/>
          <w:cols w:space="720"/>
          <w:noEndnote/>
          <w:docGrid w:linePitch="360"/>
        </w:sectPr>
      </w:pPr>
      <w:r w:rsidRPr="009618F6">
        <w:rPr>
          <w:sz w:val="22"/>
          <w:szCs w:val="22"/>
        </w:rPr>
        <w:br w:type="page"/>
      </w:r>
    </w:p>
    <w:p w14:paraId="50D53ED5" w14:textId="77777777" w:rsidR="00B33105" w:rsidRPr="009618F6" w:rsidRDefault="00B33105" w:rsidP="00B33105">
      <w:pPr>
        <w:suppressAutoHyphens/>
        <w:spacing w:before="120"/>
        <w:ind w:left="689"/>
        <w:jc w:val="both"/>
        <w:rPr>
          <w:sz w:val="22"/>
          <w:szCs w:val="22"/>
        </w:rPr>
      </w:pPr>
    </w:p>
    <w:p w14:paraId="6A3EC341" w14:textId="77777777" w:rsidR="002031EC" w:rsidRPr="009618F6" w:rsidRDefault="002031EC" w:rsidP="002D5193">
      <w:pPr>
        <w:numPr>
          <w:ilvl w:val="0"/>
          <w:numId w:val="8"/>
        </w:numPr>
        <w:suppressAutoHyphens/>
        <w:spacing w:before="120"/>
        <w:jc w:val="center"/>
        <w:rPr>
          <w:bCs/>
          <w:sz w:val="22"/>
          <w:szCs w:val="22"/>
        </w:rPr>
      </w:pPr>
      <w:r w:rsidRPr="009618F6">
        <w:rPr>
          <w:sz w:val="22"/>
          <w:szCs w:val="22"/>
        </w:rPr>
        <w:t>ЮРИДИЧЕСКИЕ АДРЕСА, РЕКВИЗИТЫ И ПОДПИСИ СТОРОН</w:t>
      </w:r>
    </w:p>
    <w:p w14:paraId="04D59139" w14:textId="77777777" w:rsidR="002031EC" w:rsidRPr="009618F6" w:rsidRDefault="002031EC" w:rsidP="002D5193">
      <w:pPr>
        <w:suppressAutoHyphens/>
        <w:spacing w:before="60"/>
        <w:ind w:left="405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5326"/>
      </w:tblGrid>
      <w:tr w:rsidR="002031EC" w:rsidRPr="009618F6" w14:paraId="1D4A6124" w14:textId="77777777" w:rsidTr="00383A6F">
        <w:trPr>
          <w:trHeight w:val="4282"/>
        </w:trPr>
        <w:tc>
          <w:tcPr>
            <w:tcW w:w="4705" w:type="dxa"/>
            <w:tcBorders>
              <w:right w:val="single" w:sz="4" w:space="0" w:color="auto"/>
            </w:tcBorders>
            <w:shd w:val="clear" w:color="auto" w:fill="auto"/>
          </w:tcPr>
          <w:p w14:paraId="1030EDCF" w14:textId="77777777" w:rsidR="002031EC" w:rsidRPr="009618F6" w:rsidRDefault="002031EC" w:rsidP="00A1227E">
            <w:pPr>
              <w:ind w:left="57" w:right="57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Заказчик:</w:t>
            </w:r>
          </w:p>
          <w:p w14:paraId="27252CC2" w14:textId="77777777" w:rsidR="00383A6F" w:rsidRPr="009618F6" w:rsidRDefault="00383A6F" w:rsidP="00A1227E">
            <w:pPr>
              <w:ind w:left="57" w:right="57"/>
              <w:jc w:val="both"/>
              <w:rPr>
                <w:sz w:val="22"/>
                <w:szCs w:val="22"/>
              </w:rPr>
            </w:pPr>
          </w:p>
          <w:p w14:paraId="401FD738" w14:textId="77777777" w:rsidR="002031EC" w:rsidRPr="009618F6" w:rsidRDefault="002031EC" w:rsidP="00A1227E">
            <w:pPr>
              <w:ind w:left="57" w:right="57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Ф.И.О._______________________________________________________________________________</w:t>
            </w:r>
          </w:p>
          <w:p w14:paraId="209061F4" w14:textId="77777777" w:rsidR="002031EC" w:rsidRPr="009618F6" w:rsidRDefault="002031EC" w:rsidP="00A1227E">
            <w:pPr>
              <w:ind w:left="57" w:right="57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Паспорт_________________________________________________________________________________________________________________________</w:t>
            </w:r>
          </w:p>
          <w:p w14:paraId="5E0A829D" w14:textId="77777777" w:rsidR="002031EC" w:rsidRPr="009618F6" w:rsidRDefault="002031EC" w:rsidP="00A1227E">
            <w:pPr>
              <w:ind w:left="57" w:right="57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Место жительства_______________________________________________________________________________________________________________________</w:t>
            </w:r>
          </w:p>
          <w:p w14:paraId="5441AAFC" w14:textId="77777777" w:rsidR="002031EC" w:rsidRPr="009618F6" w:rsidRDefault="002031EC" w:rsidP="00A1227E">
            <w:pPr>
              <w:ind w:left="57" w:right="57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Контактный телефон_______________________________________________________________________________</w:t>
            </w:r>
          </w:p>
          <w:p w14:paraId="7649593D" w14:textId="77777777" w:rsidR="002031EC" w:rsidRPr="009618F6" w:rsidRDefault="002031EC" w:rsidP="00A1227E">
            <w:pPr>
              <w:ind w:right="57"/>
              <w:jc w:val="both"/>
              <w:rPr>
                <w:sz w:val="22"/>
                <w:szCs w:val="22"/>
              </w:rPr>
            </w:pPr>
          </w:p>
          <w:p w14:paraId="76F1753D" w14:textId="77777777" w:rsidR="002031EC" w:rsidRPr="009618F6" w:rsidRDefault="002031EC" w:rsidP="00A1227E">
            <w:pPr>
              <w:ind w:right="57"/>
              <w:jc w:val="both"/>
              <w:rPr>
                <w:sz w:val="22"/>
                <w:szCs w:val="22"/>
              </w:rPr>
            </w:pPr>
          </w:p>
          <w:p w14:paraId="282B9D92" w14:textId="77777777" w:rsidR="002031EC" w:rsidRPr="009618F6" w:rsidRDefault="002031EC" w:rsidP="00A1227E">
            <w:pPr>
              <w:ind w:right="57"/>
              <w:jc w:val="both"/>
              <w:rPr>
                <w:sz w:val="22"/>
                <w:szCs w:val="22"/>
              </w:rPr>
            </w:pPr>
          </w:p>
          <w:p w14:paraId="2C48BFFC" w14:textId="77777777" w:rsidR="002031EC" w:rsidRPr="009618F6" w:rsidRDefault="002031EC" w:rsidP="00A1227E">
            <w:pPr>
              <w:ind w:right="57"/>
              <w:jc w:val="both"/>
              <w:rPr>
                <w:sz w:val="22"/>
                <w:szCs w:val="22"/>
              </w:rPr>
            </w:pPr>
          </w:p>
          <w:p w14:paraId="7DF9E722" w14:textId="77777777" w:rsidR="002031EC" w:rsidRPr="009618F6" w:rsidRDefault="002031EC" w:rsidP="00A1227E">
            <w:pPr>
              <w:ind w:left="57" w:right="57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________________/_____________________/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4F337" w14:textId="77777777" w:rsidR="002031EC" w:rsidRPr="009618F6" w:rsidRDefault="002031EC" w:rsidP="00A1227E">
            <w:pPr>
              <w:ind w:right="57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Исполнитель:</w:t>
            </w:r>
          </w:p>
          <w:p w14:paraId="3281584C" w14:textId="77777777" w:rsidR="00383A6F" w:rsidRPr="009618F6" w:rsidRDefault="00383A6F" w:rsidP="00A1227E">
            <w:pPr>
              <w:ind w:right="57"/>
              <w:jc w:val="both"/>
              <w:rPr>
                <w:sz w:val="22"/>
                <w:szCs w:val="22"/>
              </w:rPr>
            </w:pPr>
          </w:p>
          <w:p w14:paraId="5F938C86" w14:textId="77777777" w:rsidR="002031EC" w:rsidRPr="009618F6" w:rsidRDefault="002031EC" w:rsidP="00A122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618F6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14:paraId="3A82E126" w14:textId="77777777" w:rsidR="002031EC" w:rsidRPr="009618F6" w:rsidRDefault="002031EC" w:rsidP="00A1227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618F6">
              <w:rPr>
                <w:bCs/>
                <w:sz w:val="22"/>
                <w:szCs w:val="22"/>
              </w:rPr>
              <w:t xml:space="preserve">Юридический адрес: 199034, </w:t>
            </w:r>
          </w:p>
          <w:p w14:paraId="4A043AEE" w14:textId="77777777" w:rsidR="002031EC" w:rsidRPr="009618F6" w:rsidRDefault="002031EC" w:rsidP="00A1227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618F6">
              <w:rPr>
                <w:bCs/>
                <w:sz w:val="22"/>
                <w:szCs w:val="22"/>
              </w:rPr>
              <w:t>г. Санкт-Петербург, Университетская набережная, д.7/9 Телефон: (812) 323-26-47</w:t>
            </w:r>
          </w:p>
          <w:p w14:paraId="1F55AB48" w14:textId="77777777" w:rsidR="002031EC" w:rsidRPr="009618F6" w:rsidRDefault="002031EC" w:rsidP="00A1227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618F6">
              <w:rPr>
                <w:bCs/>
                <w:sz w:val="22"/>
                <w:szCs w:val="22"/>
              </w:rPr>
              <w:t>ИД: 9220</w:t>
            </w:r>
          </w:p>
          <w:p w14:paraId="3498B56F" w14:textId="77777777" w:rsidR="002031EC" w:rsidRPr="009618F6" w:rsidRDefault="002031EC" w:rsidP="00A1227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618F6">
              <w:rPr>
                <w:bCs/>
                <w:sz w:val="22"/>
                <w:szCs w:val="22"/>
              </w:rPr>
              <w:t>ИНН/КПП 7801002274 / 780101001</w:t>
            </w:r>
          </w:p>
          <w:p w14:paraId="617539B7" w14:textId="77777777" w:rsidR="002031EC" w:rsidRPr="009618F6" w:rsidRDefault="002031EC" w:rsidP="00A122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340BE0" w14:textId="77777777" w:rsidR="002031EC" w:rsidRPr="009618F6" w:rsidRDefault="002031EC" w:rsidP="00A122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Реквизиты для перечисления средств</w:t>
            </w:r>
          </w:p>
          <w:p w14:paraId="0CB88DE2" w14:textId="77777777" w:rsidR="002031EC" w:rsidRPr="009618F6" w:rsidRDefault="002031EC" w:rsidP="00A122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__________________________________________</w:t>
            </w:r>
          </w:p>
          <w:p w14:paraId="1F27D418" w14:textId="77777777" w:rsidR="002031EC" w:rsidRPr="009618F6" w:rsidRDefault="002031EC" w:rsidP="00A122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__________________________________________</w:t>
            </w:r>
          </w:p>
          <w:p w14:paraId="56007103" w14:textId="77777777" w:rsidR="002031EC" w:rsidRPr="009618F6" w:rsidRDefault="002031EC" w:rsidP="00A122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FC6730" w14:textId="77777777" w:rsidR="002031EC" w:rsidRPr="009618F6" w:rsidRDefault="002031EC" w:rsidP="00A122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30F9A3F" w14:textId="77777777" w:rsidR="002031EC" w:rsidRPr="009618F6" w:rsidRDefault="002031EC" w:rsidP="00A122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618F6">
              <w:rPr>
                <w:sz w:val="22"/>
                <w:szCs w:val="22"/>
              </w:rPr>
              <w:t>______________________/____________________/</w:t>
            </w:r>
          </w:p>
          <w:p w14:paraId="589D1563" w14:textId="77777777" w:rsidR="002031EC" w:rsidRPr="009618F6" w:rsidRDefault="002031EC" w:rsidP="00A1227E">
            <w:pPr>
              <w:rPr>
                <w:sz w:val="22"/>
                <w:szCs w:val="22"/>
              </w:rPr>
            </w:pPr>
          </w:p>
        </w:tc>
      </w:tr>
    </w:tbl>
    <w:p w14:paraId="497D6451" w14:textId="77777777" w:rsidR="002031EC" w:rsidRPr="009618F6" w:rsidRDefault="002031EC" w:rsidP="00A1227E">
      <w:pPr>
        <w:pStyle w:val="22"/>
        <w:shd w:val="clear" w:color="auto" w:fill="auto"/>
        <w:spacing w:before="0" w:after="0" w:line="274" w:lineRule="exact"/>
        <w:ind w:left="20" w:right="20" w:firstLine="720"/>
        <w:jc w:val="right"/>
        <w:rPr>
          <w:sz w:val="22"/>
          <w:szCs w:val="22"/>
          <w:lang w:val="ru-RU"/>
        </w:rPr>
      </w:pPr>
    </w:p>
    <w:tbl>
      <w:tblPr>
        <w:tblW w:w="12742" w:type="dxa"/>
        <w:tblInd w:w="108" w:type="dxa"/>
        <w:tblLook w:val="04A0" w:firstRow="1" w:lastRow="0" w:firstColumn="1" w:lastColumn="0" w:noHBand="0" w:noVBand="1"/>
      </w:tblPr>
      <w:tblGrid>
        <w:gridCol w:w="6371"/>
        <w:gridCol w:w="6371"/>
      </w:tblGrid>
      <w:tr w:rsidR="00807A39" w:rsidRPr="009618F6" w14:paraId="5BC6FD11" w14:textId="77777777" w:rsidTr="004E535E">
        <w:trPr>
          <w:trHeight w:val="1653"/>
        </w:trPr>
        <w:tc>
          <w:tcPr>
            <w:tcW w:w="6371" w:type="dxa"/>
            <w:shd w:val="clear" w:color="auto" w:fill="auto"/>
          </w:tcPr>
          <w:p w14:paraId="56B1F5C6" w14:textId="7C23DF4D" w:rsidR="00775B59" w:rsidRPr="009618F6" w:rsidRDefault="00775B59" w:rsidP="00A1227E">
            <w:pPr>
              <w:ind w:left="-170" w:right="57" w:firstLine="190"/>
              <w:jc w:val="both"/>
              <w:rPr>
                <w:sz w:val="22"/>
                <w:szCs w:val="22"/>
              </w:rPr>
            </w:pPr>
          </w:p>
        </w:tc>
        <w:tc>
          <w:tcPr>
            <w:tcW w:w="6371" w:type="dxa"/>
            <w:shd w:val="clear" w:color="auto" w:fill="auto"/>
          </w:tcPr>
          <w:p w14:paraId="445A6AFB" w14:textId="73D98DDA" w:rsidR="00775B59" w:rsidRPr="009618F6" w:rsidRDefault="00775B59" w:rsidP="00A1227E">
            <w:pPr>
              <w:ind w:left="-170" w:right="57" w:firstLine="190"/>
              <w:jc w:val="both"/>
              <w:rPr>
                <w:sz w:val="22"/>
                <w:szCs w:val="22"/>
              </w:rPr>
            </w:pPr>
          </w:p>
        </w:tc>
      </w:tr>
    </w:tbl>
    <w:p w14:paraId="4BB9A111" w14:textId="12F5F058" w:rsidR="00071F54" w:rsidRPr="000F4C93" w:rsidRDefault="00071F54" w:rsidP="00852820">
      <w:pPr>
        <w:spacing w:line="276" w:lineRule="auto"/>
        <w:jc w:val="right"/>
      </w:pPr>
    </w:p>
    <w:sectPr w:rsidR="00071F54" w:rsidRPr="000F4C93" w:rsidSect="00852820">
      <w:headerReference w:type="default" r:id="rId11"/>
      <w:pgSz w:w="11909" w:h="16838"/>
      <w:pgMar w:top="567" w:right="994" w:bottom="1134" w:left="1276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F0D3" w14:textId="77777777" w:rsidR="00E369B7" w:rsidRDefault="00E369B7">
      <w:r>
        <w:separator/>
      </w:r>
    </w:p>
  </w:endnote>
  <w:endnote w:type="continuationSeparator" w:id="0">
    <w:p w14:paraId="2E10A5AA" w14:textId="77777777" w:rsidR="00E369B7" w:rsidRDefault="00E369B7">
      <w:r>
        <w:continuationSeparator/>
      </w:r>
    </w:p>
  </w:endnote>
  <w:endnote w:type="continuationNotice" w:id="1">
    <w:p w14:paraId="353F360B" w14:textId="77777777" w:rsidR="00E369B7" w:rsidRDefault="00E36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9D83" w14:textId="77777777" w:rsidR="00E369B7" w:rsidRDefault="00E369B7">
      <w:r>
        <w:separator/>
      </w:r>
    </w:p>
  </w:footnote>
  <w:footnote w:type="continuationSeparator" w:id="0">
    <w:p w14:paraId="615CD7EE" w14:textId="77777777" w:rsidR="00E369B7" w:rsidRDefault="00E369B7">
      <w:r>
        <w:continuationSeparator/>
      </w:r>
    </w:p>
  </w:footnote>
  <w:footnote w:type="continuationNotice" w:id="1">
    <w:p w14:paraId="1A4B40F5" w14:textId="77777777" w:rsidR="00E369B7" w:rsidRDefault="00E36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56A5" w14:textId="1BD251B1" w:rsidR="000F4C93" w:rsidRDefault="000F4C93" w:rsidP="00A1227E">
    <w:pPr>
      <w:pStyle w:val="a3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2EA" w14:textId="29F95604" w:rsidR="000F4C93" w:rsidRDefault="000F4C93" w:rsidP="00A1227E">
    <w:pPr>
      <w:pStyle w:val="a3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E5589C" wp14:editId="4711F033">
          <wp:simplePos x="0" y="0"/>
          <wp:positionH relativeFrom="column">
            <wp:posOffset>-458568</wp:posOffset>
          </wp:positionH>
          <wp:positionV relativeFrom="paragraph">
            <wp:posOffset>0</wp:posOffset>
          </wp:positionV>
          <wp:extent cx="6930985" cy="10005646"/>
          <wp:effectExtent l="0" t="0" r="3810" b="0"/>
          <wp:wrapNone/>
          <wp:docPr id="1" name="Рисунок 1" descr="C:\Users\Пользователь\Pictures\Образец для вставки\Образе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Pictures\Образец для вставки\Образец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985" cy="1000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C8CA" w14:textId="0E3606EF" w:rsidR="000F4C93" w:rsidRDefault="000F4C93" w:rsidP="00A1227E">
    <w:pPr>
      <w:pStyle w:val="a3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2"/>
    <w:multiLevelType w:val="multilevel"/>
    <w:tmpl w:val="E3F23990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3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3EB7716"/>
    <w:multiLevelType w:val="multilevel"/>
    <w:tmpl w:val="B22CF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243B9"/>
    <w:multiLevelType w:val="hybridMultilevel"/>
    <w:tmpl w:val="A70C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02F86"/>
    <w:multiLevelType w:val="hybridMultilevel"/>
    <w:tmpl w:val="E3A6D872"/>
    <w:lvl w:ilvl="0" w:tplc="F1C0DDA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6370C7C"/>
    <w:multiLevelType w:val="hybridMultilevel"/>
    <w:tmpl w:val="2F923C2E"/>
    <w:lvl w:ilvl="0" w:tplc="FD2AFE58">
      <w:start w:val="1"/>
      <w:numFmt w:val="decimal"/>
      <w:lvlText w:val="2.2.%1."/>
      <w:lvlJc w:val="left"/>
      <w:pPr>
        <w:ind w:left="2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099C627C"/>
    <w:multiLevelType w:val="multilevel"/>
    <w:tmpl w:val="D32CEB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0A1446F0"/>
    <w:multiLevelType w:val="hybridMultilevel"/>
    <w:tmpl w:val="3F90C74C"/>
    <w:lvl w:ilvl="0" w:tplc="0409000F">
      <w:start w:val="1"/>
      <w:numFmt w:val="decimal"/>
      <w:lvlText w:val="%1."/>
      <w:lvlJc w:val="left"/>
      <w:pPr>
        <w:ind w:left="2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0" w15:restartNumberingAfterBreak="0">
    <w:nsid w:val="0A434C41"/>
    <w:multiLevelType w:val="singleLevel"/>
    <w:tmpl w:val="53AECEC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1" w15:restartNumberingAfterBreak="0">
    <w:nsid w:val="0E797968"/>
    <w:multiLevelType w:val="hybridMultilevel"/>
    <w:tmpl w:val="0DBE6CFC"/>
    <w:lvl w:ilvl="0" w:tplc="6F405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F0AD4"/>
    <w:multiLevelType w:val="multilevel"/>
    <w:tmpl w:val="3F4A5D0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FD6967"/>
    <w:multiLevelType w:val="multilevel"/>
    <w:tmpl w:val="ABE62F7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 w15:restartNumberingAfterBreak="0">
    <w:nsid w:val="13DA42FB"/>
    <w:multiLevelType w:val="multilevel"/>
    <w:tmpl w:val="E05A9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149C582A"/>
    <w:multiLevelType w:val="hybridMultilevel"/>
    <w:tmpl w:val="823CD852"/>
    <w:lvl w:ilvl="0" w:tplc="A51EF8C0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6" w15:restartNumberingAfterBreak="0">
    <w:nsid w:val="19A87BE3"/>
    <w:multiLevelType w:val="hybridMultilevel"/>
    <w:tmpl w:val="1676FA86"/>
    <w:lvl w:ilvl="0" w:tplc="FB6886A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85267"/>
    <w:multiLevelType w:val="multilevel"/>
    <w:tmpl w:val="86BEA7E2"/>
    <w:lvl w:ilvl="0">
      <w:start w:val="1"/>
      <w:numFmt w:val="upperRoman"/>
      <w:lvlText w:val="%1."/>
      <w:lvlJc w:val="left"/>
      <w:pPr>
        <w:ind w:left="109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440"/>
      </w:pPr>
      <w:rPr>
        <w:rFonts w:hint="default"/>
      </w:rPr>
    </w:lvl>
  </w:abstractNum>
  <w:abstractNum w:abstractNumId="18" w15:restartNumberingAfterBreak="0">
    <w:nsid w:val="1BB80CDA"/>
    <w:multiLevelType w:val="hybridMultilevel"/>
    <w:tmpl w:val="791C9B84"/>
    <w:lvl w:ilvl="0" w:tplc="551C68FC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1BCE775D"/>
    <w:multiLevelType w:val="multilevel"/>
    <w:tmpl w:val="EA5683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355B62"/>
    <w:multiLevelType w:val="multilevel"/>
    <w:tmpl w:val="1A0EDD1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2458779A"/>
    <w:multiLevelType w:val="multilevel"/>
    <w:tmpl w:val="29BECD4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AB1441"/>
    <w:multiLevelType w:val="multilevel"/>
    <w:tmpl w:val="4C62A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2342E"/>
    <w:multiLevelType w:val="multilevel"/>
    <w:tmpl w:val="070217D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6B56F5"/>
    <w:multiLevelType w:val="hybridMultilevel"/>
    <w:tmpl w:val="A82AFAEA"/>
    <w:lvl w:ilvl="0" w:tplc="C1DCCE8E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8536654"/>
    <w:multiLevelType w:val="hybridMultilevel"/>
    <w:tmpl w:val="EBC0E836"/>
    <w:lvl w:ilvl="0" w:tplc="FF6C6626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 w15:restartNumberingAfterBreak="0">
    <w:nsid w:val="48A1054F"/>
    <w:multiLevelType w:val="hybridMultilevel"/>
    <w:tmpl w:val="801AC602"/>
    <w:lvl w:ilvl="0" w:tplc="6AC0B350">
      <w:start w:val="1"/>
      <w:numFmt w:val="decimal"/>
      <w:lvlText w:val="%1)"/>
      <w:lvlJc w:val="left"/>
      <w:pPr>
        <w:ind w:left="2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6" w:hanging="360"/>
      </w:pPr>
    </w:lvl>
    <w:lvl w:ilvl="2" w:tplc="0419001B" w:tentative="1">
      <w:start w:val="1"/>
      <w:numFmt w:val="lowerRoman"/>
      <w:lvlText w:val="%3."/>
      <w:lvlJc w:val="right"/>
      <w:pPr>
        <w:ind w:left="4036" w:hanging="180"/>
      </w:pPr>
    </w:lvl>
    <w:lvl w:ilvl="3" w:tplc="0419000F" w:tentative="1">
      <w:start w:val="1"/>
      <w:numFmt w:val="decimal"/>
      <w:lvlText w:val="%4."/>
      <w:lvlJc w:val="left"/>
      <w:pPr>
        <w:ind w:left="4756" w:hanging="360"/>
      </w:pPr>
    </w:lvl>
    <w:lvl w:ilvl="4" w:tplc="04190019" w:tentative="1">
      <w:start w:val="1"/>
      <w:numFmt w:val="lowerLetter"/>
      <w:lvlText w:val="%5."/>
      <w:lvlJc w:val="left"/>
      <w:pPr>
        <w:ind w:left="5476" w:hanging="360"/>
      </w:pPr>
    </w:lvl>
    <w:lvl w:ilvl="5" w:tplc="0419001B" w:tentative="1">
      <w:start w:val="1"/>
      <w:numFmt w:val="lowerRoman"/>
      <w:lvlText w:val="%6."/>
      <w:lvlJc w:val="right"/>
      <w:pPr>
        <w:ind w:left="6196" w:hanging="180"/>
      </w:pPr>
    </w:lvl>
    <w:lvl w:ilvl="6" w:tplc="0419000F" w:tentative="1">
      <w:start w:val="1"/>
      <w:numFmt w:val="decimal"/>
      <w:lvlText w:val="%7."/>
      <w:lvlJc w:val="left"/>
      <w:pPr>
        <w:ind w:left="6916" w:hanging="360"/>
      </w:pPr>
    </w:lvl>
    <w:lvl w:ilvl="7" w:tplc="04190019" w:tentative="1">
      <w:start w:val="1"/>
      <w:numFmt w:val="lowerLetter"/>
      <w:lvlText w:val="%8."/>
      <w:lvlJc w:val="left"/>
      <w:pPr>
        <w:ind w:left="7636" w:hanging="360"/>
      </w:pPr>
    </w:lvl>
    <w:lvl w:ilvl="8" w:tplc="041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7" w15:restartNumberingAfterBreak="0">
    <w:nsid w:val="4A3C1D17"/>
    <w:multiLevelType w:val="hybridMultilevel"/>
    <w:tmpl w:val="6BC61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C275A"/>
    <w:multiLevelType w:val="hybridMultilevel"/>
    <w:tmpl w:val="C7F817B0"/>
    <w:lvl w:ilvl="0" w:tplc="02528438">
      <w:start w:val="1"/>
      <w:numFmt w:val="decimal"/>
      <w:lvlText w:val="%1."/>
      <w:lvlJc w:val="left"/>
      <w:pPr>
        <w:tabs>
          <w:tab w:val="num" w:pos="1553"/>
        </w:tabs>
        <w:ind w:left="155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29" w15:restartNumberingAfterBreak="0">
    <w:nsid w:val="4FE1308B"/>
    <w:multiLevelType w:val="hybridMultilevel"/>
    <w:tmpl w:val="FF52A91A"/>
    <w:lvl w:ilvl="0" w:tplc="2BB63142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0" w15:restartNumberingAfterBreak="0">
    <w:nsid w:val="52E56F95"/>
    <w:multiLevelType w:val="singleLevel"/>
    <w:tmpl w:val="353479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5991866"/>
    <w:multiLevelType w:val="multilevel"/>
    <w:tmpl w:val="7ADA61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7411036"/>
    <w:multiLevelType w:val="multilevel"/>
    <w:tmpl w:val="577CA4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7C6E1C"/>
    <w:multiLevelType w:val="multilevel"/>
    <w:tmpl w:val="3B963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0F71EED"/>
    <w:multiLevelType w:val="hybridMultilevel"/>
    <w:tmpl w:val="EA627686"/>
    <w:lvl w:ilvl="0" w:tplc="C26A09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758611E"/>
    <w:multiLevelType w:val="multilevel"/>
    <w:tmpl w:val="05585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E73E50"/>
    <w:multiLevelType w:val="hybridMultilevel"/>
    <w:tmpl w:val="1946E090"/>
    <w:lvl w:ilvl="0" w:tplc="A2B455C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6CF66959"/>
    <w:multiLevelType w:val="multilevel"/>
    <w:tmpl w:val="74AA21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8" w15:restartNumberingAfterBreak="0">
    <w:nsid w:val="6EE353C5"/>
    <w:multiLevelType w:val="multilevel"/>
    <w:tmpl w:val="EA5683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366A66"/>
    <w:multiLevelType w:val="hybridMultilevel"/>
    <w:tmpl w:val="0FEC1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9E7D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868E1"/>
    <w:multiLevelType w:val="multilevel"/>
    <w:tmpl w:val="A23C7A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15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A44254"/>
    <w:multiLevelType w:val="multilevel"/>
    <w:tmpl w:val="9EEAEF8A"/>
    <w:lvl w:ilvl="0">
      <w:start w:val="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0878FD"/>
    <w:multiLevelType w:val="hybridMultilevel"/>
    <w:tmpl w:val="BC8A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31EAE"/>
    <w:multiLevelType w:val="hybridMultilevel"/>
    <w:tmpl w:val="47EA6494"/>
    <w:lvl w:ilvl="0" w:tplc="EC90F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BB05FC6"/>
    <w:multiLevelType w:val="multilevel"/>
    <w:tmpl w:val="F9C232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42B4B"/>
    <w:multiLevelType w:val="multilevel"/>
    <w:tmpl w:val="3A4C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41"/>
  </w:num>
  <w:num w:numId="4">
    <w:abstractNumId w:val="32"/>
  </w:num>
  <w:num w:numId="5">
    <w:abstractNumId w:val="16"/>
  </w:num>
  <w:num w:numId="6">
    <w:abstractNumId w:val="7"/>
  </w:num>
  <w:num w:numId="7">
    <w:abstractNumId w:val="9"/>
  </w:num>
  <w:num w:numId="8">
    <w:abstractNumId w:val="2"/>
  </w:num>
  <w:num w:numId="9">
    <w:abstractNumId w:val="15"/>
  </w:num>
  <w:num w:numId="10">
    <w:abstractNumId w:val="29"/>
  </w:num>
  <w:num w:numId="11">
    <w:abstractNumId w:val="40"/>
  </w:num>
  <w:num w:numId="12">
    <w:abstractNumId w:val="4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454" w:hanging="17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737" w:hanging="17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24"/>
  </w:num>
  <w:num w:numId="18">
    <w:abstractNumId w:val="18"/>
  </w:num>
  <w:num w:numId="19">
    <w:abstractNumId w:val="6"/>
  </w:num>
  <w:num w:numId="20">
    <w:abstractNumId w:val="5"/>
  </w:num>
  <w:num w:numId="21">
    <w:abstractNumId w:val="23"/>
  </w:num>
  <w:num w:numId="22">
    <w:abstractNumId w:val="21"/>
  </w:num>
  <w:num w:numId="23">
    <w:abstractNumId w:val="39"/>
  </w:num>
  <w:num w:numId="24">
    <w:abstractNumId w:val="43"/>
  </w:num>
  <w:num w:numId="25">
    <w:abstractNumId w:val="19"/>
  </w:num>
  <w:num w:numId="26">
    <w:abstractNumId w:val="1"/>
  </w:num>
  <w:num w:numId="27">
    <w:abstractNumId w:val="3"/>
  </w:num>
  <w:num w:numId="28">
    <w:abstractNumId w:val="37"/>
  </w:num>
  <w:num w:numId="29">
    <w:abstractNumId w:val="8"/>
  </w:num>
  <w:num w:numId="30">
    <w:abstractNumId w:val="34"/>
  </w:num>
  <w:num w:numId="31">
    <w:abstractNumId w:val="38"/>
  </w:num>
  <w:num w:numId="32">
    <w:abstractNumId w:val="35"/>
  </w:num>
  <w:num w:numId="33">
    <w:abstractNumId w:val="44"/>
  </w:num>
  <w:num w:numId="34">
    <w:abstractNumId w:val="45"/>
  </w:num>
  <w:num w:numId="35">
    <w:abstractNumId w:val="28"/>
  </w:num>
  <w:num w:numId="36">
    <w:abstractNumId w:val="20"/>
  </w:num>
  <w:num w:numId="37">
    <w:abstractNumId w:val="27"/>
  </w:num>
  <w:num w:numId="38">
    <w:abstractNumId w:val="31"/>
  </w:num>
  <w:num w:numId="39">
    <w:abstractNumId w:val="25"/>
  </w:num>
  <w:num w:numId="40">
    <w:abstractNumId w:val="33"/>
  </w:num>
  <w:num w:numId="41">
    <w:abstractNumId w:val="11"/>
  </w:num>
  <w:num w:numId="42">
    <w:abstractNumId w:val="30"/>
  </w:num>
  <w:num w:numId="43">
    <w:abstractNumId w:val="14"/>
  </w:num>
  <w:num w:numId="44">
    <w:abstractNumId w:val="4"/>
  </w:num>
  <w:num w:numId="45">
    <w:abstractNumId w:val="12"/>
  </w:num>
  <w:num w:numId="46">
    <w:abstractNumId w:val="47"/>
  </w:num>
  <w:num w:numId="47">
    <w:abstractNumId w:val="36"/>
  </w:num>
  <w:num w:numId="48">
    <w:abstractNumId w:val="22"/>
  </w:num>
  <w:num w:numId="49">
    <w:abstractNumId w:val="46"/>
  </w:num>
  <w:num w:numId="50">
    <w:abstractNumId w:val="13"/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820"/>
    <w:rsid w:val="00004433"/>
    <w:rsid w:val="000064BC"/>
    <w:rsid w:val="00006C52"/>
    <w:rsid w:val="00006ED9"/>
    <w:rsid w:val="00010FE7"/>
    <w:rsid w:val="00013714"/>
    <w:rsid w:val="00016895"/>
    <w:rsid w:val="00017861"/>
    <w:rsid w:val="00017887"/>
    <w:rsid w:val="00020CFC"/>
    <w:rsid w:val="00026681"/>
    <w:rsid w:val="00031C6E"/>
    <w:rsid w:val="00032838"/>
    <w:rsid w:val="00035804"/>
    <w:rsid w:val="000371BE"/>
    <w:rsid w:val="000373E4"/>
    <w:rsid w:val="00040C0C"/>
    <w:rsid w:val="00044F41"/>
    <w:rsid w:val="00045D9B"/>
    <w:rsid w:val="00050BBC"/>
    <w:rsid w:val="00050C56"/>
    <w:rsid w:val="00050D22"/>
    <w:rsid w:val="00052EA3"/>
    <w:rsid w:val="000531AA"/>
    <w:rsid w:val="00054506"/>
    <w:rsid w:val="0005673D"/>
    <w:rsid w:val="000579EB"/>
    <w:rsid w:val="00060257"/>
    <w:rsid w:val="000603FF"/>
    <w:rsid w:val="00060FC5"/>
    <w:rsid w:val="00061785"/>
    <w:rsid w:val="00061F4C"/>
    <w:rsid w:val="00071F54"/>
    <w:rsid w:val="00073518"/>
    <w:rsid w:val="00075198"/>
    <w:rsid w:val="00081E1A"/>
    <w:rsid w:val="00082B10"/>
    <w:rsid w:val="00085FD3"/>
    <w:rsid w:val="00086581"/>
    <w:rsid w:val="00087945"/>
    <w:rsid w:val="00090FFD"/>
    <w:rsid w:val="0009159E"/>
    <w:rsid w:val="00091A3F"/>
    <w:rsid w:val="0009785A"/>
    <w:rsid w:val="000A1E02"/>
    <w:rsid w:val="000A292C"/>
    <w:rsid w:val="000A31D3"/>
    <w:rsid w:val="000A4602"/>
    <w:rsid w:val="000A5419"/>
    <w:rsid w:val="000A774E"/>
    <w:rsid w:val="000B07A2"/>
    <w:rsid w:val="000B2F99"/>
    <w:rsid w:val="000B4932"/>
    <w:rsid w:val="000B5D4A"/>
    <w:rsid w:val="000B7042"/>
    <w:rsid w:val="000B7F99"/>
    <w:rsid w:val="000C0E4C"/>
    <w:rsid w:val="000C1F7E"/>
    <w:rsid w:val="000C383A"/>
    <w:rsid w:val="000C4667"/>
    <w:rsid w:val="000D0D52"/>
    <w:rsid w:val="000D2EB9"/>
    <w:rsid w:val="000D7114"/>
    <w:rsid w:val="000E3DCA"/>
    <w:rsid w:val="000F1026"/>
    <w:rsid w:val="000F2476"/>
    <w:rsid w:val="000F3866"/>
    <w:rsid w:val="000F476E"/>
    <w:rsid w:val="000F4C93"/>
    <w:rsid w:val="000F60E0"/>
    <w:rsid w:val="000F7961"/>
    <w:rsid w:val="001005D2"/>
    <w:rsid w:val="00100919"/>
    <w:rsid w:val="001018F0"/>
    <w:rsid w:val="00101C33"/>
    <w:rsid w:val="00101D8E"/>
    <w:rsid w:val="00102973"/>
    <w:rsid w:val="001033DF"/>
    <w:rsid w:val="00103A1C"/>
    <w:rsid w:val="00103AC3"/>
    <w:rsid w:val="001040C9"/>
    <w:rsid w:val="00110060"/>
    <w:rsid w:val="00113CC0"/>
    <w:rsid w:val="001154C9"/>
    <w:rsid w:val="001204E1"/>
    <w:rsid w:val="00122E7C"/>
    <w:rsid w:val="00123F79"/>
    <w:rsid w:val="00127778"/>
    <w:rsid w:val="00134C39"/>
    <w:rsid w:val="001430A7"/>
    <w:rsid w:val="001470DC"/>
    <w:rsid w:val="0015276C"/>
    <w:rsid w:val="0015285E"/>
    <w:rsid w:val="00154FFF"/>
    <w:rsid w:val="001554D8"/>
    <w:rsid w:val="00155D4B"/>
    <w:rsid w:val="00157745"/>
    <w:rsid w:val="00157AA9"/>
    <w:rsid w:val="00160795"/>
    <w:rsid w:val="001608A8"/>
    <w:rsid w:val="00161BF2"/>
    <w:rsid w:val="00165B51"/>
    <w:rsid w:val="001662EC"/>
    <w:rsid w:val="00167348"/>
    <w:rsid w:val="0016755E"/>
    <w:rsid w:val="00167AF1"/>
    <w:rsid w:val="001703F0"/>
    <w:rsid w:val="001720E9"/>
    <w:rsid w:val="001726E8"/>
    <w:rsid w:val="00172FA1"/>
    <w:rsid w:val="00174A04"/>
    <w:rsid w:val="00174B0F"/>
    <w:rsid w:val="00175275"/>
    <w:rsid w:val="0017760E"/>
    <w:rsid w:val="0018140A"/>
    <w:rsid w:val="00181A30"/>
    <w:rsid w:val="00182DCC"/>
    <w:rsid w:val="00183A08"/>
    <w:rsid w:val="00183D2C"/>
    <w:rsid w:val="0019310F"/>
    <w:rsid w:val="00194984"/>
    <w:rsid w:val="00197BB5"/>
    <w:rsid w:val="001A39DC"/>
    <w:rsid w:val="001B0162"/>
    <w:rsid w:val="001C145D"/>
    <w:rsid w:val="001C2A70"/>
    <w:rsid w:val="001C35A0"/>
    <w:rsid w:val="001C4491"/>
    <w:rsid w:val="001C472A"/>
    <w:rsid w:val="001C4E3A"/>
    <w:rsid w:val="001C5F49"/>
    <w:rsid w:val="001C62F2"/>
    <w:rsid w:val="001C6429"/>
    <w:rsid w:val="001C68B3"/>
    <w:rsid w:val="001D0E43"/>
    <w:rsid w:val="001D4E15"/>
    <w:rsid w:val="001D5153"/>
    <w:rsid w:val="001D54FB"/>
    <w:rsid w:val="001D6634"/>
    <w:rsid w:val="001D6C07"/>
    <w:rsid w:val="001E0494"/>
    <w:rsid w:val="001E1E49"/>
    <w:rsid w:val="001E6E40"/>
    <w:rsid w:val="001F1BB0"/>
    <w:rsid w:val="001F2418"/>
    <w:rsid w:val="001F5689"/>
    <w:rsid w:val="001F7EDD"/>
    <w:rsid w:val="002031EC"/>
    <w:rsid w:val="002064E8"/>
    <w:rsid w:val="0021238D"/>
    <w:rsid w:val="0021265D"/>
    <w:rsid w:val="00216C1E"/>
    <w:rsid w:val="00217364"/>
    <w:rsid w:val="002232E3"/>
    <w:rsid w:val="00224213"/>
    <w:rsid w:val="0022495E"/>
    <w:rsid w:val="002257D6"/>
    <w:rsid w:val="00227F2C"/>
    <w:rsid w:val="00230D47"/>
    <w:rsid w:val="0023114D"/>
    <w:rsid w:val="0023478A"/>
    <w:rsid w:val="0023525D"/>
    <w:rsid w:val="00235648"/>
    <w:rsid w:val="0023598A"/>
    <w:rsid w:val="00237AE3"/>
    <w:rsid w:val="00240319"/>
    <w:rsid w:val="00242503"/>
    <w:rsid w:val="002429DF"/>
    <w:rsid w:val="002430B9"/>
    <w:rsid w:val="002435F5"/>
    <w:rsid w:val="00243AB1"/>
    <w:rsid w:val="002465A1"/>
    <w:rsid w:val="00250BA5"/>
    <w:rsid w:val="002526CD"/>
    <w:rsid w:val="002568CA"/>
    <w:rsid w:val="00257383"/>
    <w:rsid w:val="00270934"/>
    <w:rsid w:val="00270FDF"/>
    <w:rsid w:val="00272F26"/>
    <w:rsid w:val="00276584"/>
    <w:rsid w:val="002768DC"/>
    <w:rsid w:val="002770B4"/>
    <w:rsid w:val="00282F61"/>
    <w:rsid w:val="00290B79"/>
    <w:rsid w:val="00291820"/>
    <w:rsid w:val="00295B16"/>
    <w:rsid w:val="00295EC3"/>
    <w:rsid w:val="00297830"/>
    <w:rsid w:val="002A106A"/>
    <w:rsid w:val="002A5B69"/>
    <w:rsid w:val="002B15C1"/>
    <w:rsid w:val="002C1606"/>
    <w:rsid w:val="002C3B32"/>
    <w:rsid w:val="002C3BE3"/>
    <w:rsid w:val="002C77E6"/>
    <w:rsid w:val="002D270E"/>
    <w:rsid w:val="002D4038"/>
    <w:rsid w:val="002D4CE2"/>
    <w:rsid w:val="002D5193"/>
    <w:rsid w:val="002D5988"/>
    <w:rsid w:val="002D6A7E"/>
    <w:rsid w:val="002D7A3C"/>
    <w:rsid w:val="002E0422"/>
    <w:rsid w:val="002E24E7"/>
    <w:rsid w:val="002E4B7A"/>
    <w:rsid w:val="002E4D83"/>
    <w:rsid w:val="002E54CD"/>
    <w:rsid w:val="002E54EB"/>
    <w:rsid w:val="002E5A53"/>
    <w:rsid w:val="002E6DC1"/>
    <w:rsid w:val="002F0BBE"/>
    <w:rsid w:val="002F6CD0"/>
    <w:rsid w:val="003025A2"/>
    <w:rsid w:val="00302A62"/>
    <w:rsid w:val="00302F42"/>
    <w:rsid w:val="00303884"/>
    <w:rsid w:val="00303AE3"/>
    <w:rsid w:val="00304DE0"/>
    <w:rsid w:val="00304E74"/>
    <w:rsid w:val="00304EA8"/>
    <w:rsid w:val="003057CF"/>
    <w:rsid w:val="00310667"/>
    <w:rsid w:val="003119F9"/>
    <w:rsid w:val="003143C1"/>
    <w:rsid w:val="00314CEA"/>
    <w:rsid w:val="00314E7F"/>
    <w:rsid w:val="0031554C"/>
    <w:rsid w:val="00316824"/>
    <w:rsid w:val="00322D97"/>
    <w:rsid w:val="00323342"/>
    <w:rsid w:val="003236FA"/>
    <w:rsid w:val="003350B5"/>
    <w:rsid w:val="00337123"/>
    <w:rsid w:val="00337A6E"/>
    <w:rsid w:val="00341ACE"/>
    <w:rsid w:val="003450E9"/>
    <w:rsid w:val="00346D40"/>
    <w:rsid w:val="00350B50"/>
    <w:rsid w:val="003534EE"/>
    <w:rsid w:val="003623CE"/>
    <w:rsid w:val="00364129"/>
    <w:rsid w:val="00365798"/>
    <w:rsid w:val="00370E5A"/>
    <w:rsid w:val="0037273E"/>
    <w:rsid w:val="00372912"/>
    <w:rsid w:val="00372DB3"/>
    <w:rsid w:val="00373C88"/>
    <w:rsid w:val="00373DC0"/>
    <w:rsid w:val="00375D39"/>
    <w:rsid w:val="00382632"/>
    <w:rsid w:val="00383A6F"/>
    <w:rsid w:val="00386E01"/>
    <w:rsid w:val="003871FA"/>
    <w:rsid w:val="00390806"/>
    <w:rsid w:val="003940DF"/>
    <w:rsid w:val="00394C17"/>
    <w:rsid w:val="0039540C"/>
    <w:rsid w:val="00397AB8"/>
    <w:rsid w:val="003A28EF"/>
    <w:rsid w:val="003A325C"/>
    <w:rsid w:val="003A345B"/>
    <w:rsid w:val="003A4D6B"/>
    <w:rsid w:val="003A5313"/>
    <w:rsid w:val="003A7973"/>
    <w:rsid w:val="003B010E"/>
    <w:rsid w:val="003B0AF8"/>
    <w:rsid w:val="003B0CB8"/>
    <w:rsid w:val="003B4EB4"/>
    <w:rsid w:val="003B5A19"/>
    <w:rsid w:val="003B7AB8"/>
    <w:rsid w:val="003C2082"/>
    <w:rsid w:val="003C7535"/>
    <w:rsid w:val="003D31BB"/>
    <w:rsid w:val="003D43A7"/>
    <w:rsid w:val="003D463E"/>
    <w:rsid w:val="003D48F7"/>
    <w:rsid w:val="003D5FE8"/>
    <w:rsid w:val="003E01F2"/>
    <w:rsid w:val="003E2F78"/>
    <w:rsid w:val="003E3D8B"/>
    <w:rsid w:val="003E760B"/>
    <w:rsid w:val="003F0027"/>
    <w:rsid w:val="003F06E9"/>
    <w:rsid w:val="003F0ADB"/>
    <w:rsid w:val="003F2395"/>
    <w:rsid w:val="003F4EAE"/>
    <w:rsid w:val="003F722C"/>
    <w:rsid w:val="00401730"/>
    <w:rsid w:val="004040DC"/>
    <w:rsid w:val="00407AB9"/>
    <w:rsid w:val="004101CA"/>
    <w:rsid w:val="004118C4"/>
    <w:rsid w:val="00412458"/>
    <w:rsid w:val="004138E0"/>
    <w:rsid w:val="004142E2"/>
    <w:rsid w:val="00416178"/>
    <w:rsid w:val="00421757"/>
    <w:rsid w:val="00421B84"/>
    <w:rsid w:val="0042241D"/>
    <w:rsid w:val="00423CB9"/>
    <w:rsid w:val="004276A1"/>
    <w:rsid w:val="004332D5"/>
    <w:rsid w:val="004336AC"/>
    <w:rsid w:val="004353CE"/>
    <w:rsid w:val="00435D55"/>
    <w:rsid w:val="00436457"/>
    <w:rsid w:val="004366C3"/>
    <w:rsid w:val="00437581"/>
    <w:rsid w:val="0044051A"/>
    <w:rsid w:val="004407E3"/>
    <w:rsid w:val="00441CE2"/>
    <w:rsid w:val="004425D5"/>
    <w:rsid w:val="0044272E"/>
    <w:rsid w:val="004434FD"/>
    <w:rsid w:val="004435CA"/>
    <w:rsid w:val="004435E1"/>
    <w:rsid w:val="00450F6F"/>
    <w:rsid w:val="004615DD"/>
    <w:rsid w:val="00472185"/>
    <w:rsid w:val="00472E78"/>
    <w:rsid w:val="00473EED"/>
    <w:rsid w:val="00474530"/>
    <w:rsid w:val="00485915"/>
    <w:rsid w:val="00496CE5"/>
    <w:rsid w:val="00496D38"/>
    <w:rsid w:val="004A0AF2"/>
    <w:rsid w:val="004A18F7"/>
    <w:rsid w:val="004A1F92"/>
    <w:rsid w:val="004A46AF"/>
    <w:rsid w:val="004A6A74"/>
    <w:rsid w:val="004A72C2"/>
    <w:rsid w:val="004B7FE4"/>
    <w:rsid w:val="004C2FBA"/>
    <w:rsid w:val="004D0626"/>
    <w:rsid w:val="004D1AFF"/>
    <w:rsid w:val="004D1F55"/>
    <w:rsid w:val="004D2C7C"/>
    <w:rsid w:val="004D3270"/>
    <w:rsid w:val="004D6BAC"/>
    <w:rsid w:val="004D6C04"/>
    <w:rsid w:val="004E0B8D"/>
    <w:rsid w:val="004E535E"/>
    <w:rsid w:val="004E69FE"/>
    <w:rsid w:val="004E6BA9"/>
    <w:rsid w:val="004E7384"/>
    <w:rsid w:val="004E7A2B"/>
    <w:rsid w:val="004F1782"/>
    <w:rsid w:val="004F3050"/>
    <w:rsid w:val="004F5F91"/>
    <w:rsid w:val="00502B24"/>
    <w:rsid w:val="005030C9"/>
    <w:rsid w:val="00507D77"/>
    <w:rsid w:val="005113BC"/>
    <w:rsid w:val="005144EA"/>
    <w:rsid w:val="005164EC"/>
    <w:rsid w:val="005207C4"/>
    <w:rsid w:val="00522F93"/>
    <w:rsid w:val="0053063E"/>
    <w:rsid w:val="005308CB"/>
    <w:rsid w:val="00536F44"/>
    <w:rsid w:val="00537DE5"/>
    <w:rsid w:val="00541137"/>
    <w:rsid w:val="0054245E"/>
    <w:rsid w:val="00542583"/>
    <w:rsid w:val="00543583"/>
    <w:rsid w:val="00544E2A"/>
    <w:rsid w:val="00544EB6"/>
    <w:rsid w:val="0054541B"/>
    <w:rsid w:val="00545924"/>
    <w:rsid w:val="0054652B"/>
    <w:rsid w:val="00547A21"/>
    <w:rsid w:val="00551EEC"/>
    <w:rsid w:val="0055212D"/>
    <w:rsid w:val="00552CAE"/>
    <w:rsid w:val="00553028"/>
    <w:rsid w:val="00557ACB"/>
    <w:rsid w:val="005603D7"/>
    <w:rsid w:val="005664F6"/>
    <w:rsid w:val="0057194D"/>
    <w:rsid w:val="00573660"/>
    <w:rsid w:val="00574296"/>
    <w:rsid w:val="0057619B"/>
    <w:rsid w:val="00580741"/>
    <w:rsid w:val="0058110F"/>
    <w:rsid w:val="005909C1"/>
    <w:rsid w:val="00593133"/>
    <w:rsid w:val="00593989"/>
    <w:rsid w:val="00596A74"/>
    <w:rsid w:val="005974B7"/>
    <w:rsid w:val="005A1EB0"/>
    <w:rsid w:val="005A22C4"/>
    <w:rsid w:val="005A25C9"/>
    <w:rsid w:val="005A2DCC"/>
    <w:rsid w:val="005A5A7E"/>
    <w:rsid w:val="005A5B85"/>
    <w:rsid w:val="005A5FF9"/>
    <w:rsid w:val="005A6337"/>
    <w:rsid w:val="005B2DE8"/>
    <w:rsid w:val="005B545C"/>
    <w:rsid w:val="005B54E8"/>
    <w:rsid w:val="005C0A53"/>
    <w:rsid w:val="005C49F9"/>
    <w:rsid w:val="005D2183"/>
    <w:rsid w:val="005D30B2"/>
    <w:rsid w:val="005D5C03"/>
    <w:rsid w:val="005D7C30"/>
    <w:rsid w:val="005E0ECF"/>
    <w:rsid w:val="005E151E"/>
    <w:rsid w:val="005E3BD9"/>
    <w:rsid w:val="005F00E5"/>
    <w:rsid w:val="005F02B8"/>
    <w:rsid w:val="005F163F"/>
    <w:rsid w:val="005F1B2D"/>
    <w:rsid w:val="005F53FD"/>
    <w:rsid w:val="006038E2"/>
    <w:rsid w:val="00607C6A"/>
    <w:rsid w:val="00607F4F"/>
    <w:rsid w:val="00607F8D"/>
    <w:rsid w:val="00610BB4"/>
    <w:rsid w:val="00611AEE"/>
    <w:rsid w:val="00612A04"/>
    <w:rsid w:val="0061758B"/>
    <w:rsid w:val="00617662"/>
    <w:rsid w:val="006179E6"/>
    <w:rsid w:val="00620F63"/>
    <w:rsid w:val="0062146D"/>
    <w:rsid w:val="006233A9"/>
    <w:rsid w:val="00626488"/>
    <w:rsid w:val="00627C30"/>
    <w:rsid w:val="006356AE"/>
    <w:rsid w:val="0064370B"/>
    <w:rsid w:val="00643955"/>
    <w:rsid w:val="00643E24"/>
    <w:rsid w:val="00645995"/>
    <w:rsid w:val="00645C97"/>
    <w:rsid w:val="006464AA"/>
    <w:rsid w:val="006474A8"/>
    <w:rsid w:val="00653622"/>
    <w:rsid w:val="00656649"/>
    <w:rsid w:val="00656DE1"/>
    <w:rsid w:val="00656E11"/>
    <w:rsid w:val="006611F2"/>
    <w:rsid w:val="00663EE3"/>
    <w:rsid w:val="00665406"/>
    <w:rsid w:val="0066614F"/>
    <w:rsid w:val="00670476"/>
    <w:rsid w:val="00671BCD"/>
    <w:rsid w:val="00677C4E"/>
    <w:rsid w:val="00677FDB"/>
    <w:rsid w:val="00680149"/>
    <w:rsid w:val="0068078E"/>
    <w:rsid w:val="006807C5"/>
    <w:rsid w:val="006811E7"/>
    <w:rsid w:val="00682DB9"/>
    <w:rsid w:val="00683B4B"/>
    <w:rsid w:val="00684D98"/>
    <w:rsid w:val="006854C8"/>
    <w:rsid w:val="00694FAB"/>
    <w:rsid w:val="00695DD3"/>
    <w:rsid w:val="00696E71"/>
    <w:rsid w:val="00697CC8"/>
    <w:rsid w:val="006A3984"/>
    <w:rsid w:val="006A414A"/>
    <w:rsid w:val="006A4447"/>
    <w:rsid w:val="006B22BF"/>
    <w:rsid w:val="006B36B3"/>
    <w:rsid w:val="006B3B23"/>
    <w:rsid w:val="006B46DE"/>
    <w:rsid w:val="006B7F11"/>
    <w:rsid w:val="006C0A99"/>
    <w:rsid w:val="006C2346"/>
    <w:rsid w:val="006C2684"/>
    <w:rsid w:val="006C3B16"/>
    <w:rsid w:val="006C47A8"/>
    <w:rsid w:val="006C514E"/>
    <w:rsid w:val="006C5448"/>
    <w:rsid w:val="006C76E3"/>
    <w:rsid w:val="006D271F"/>
    <w:rsid w:val="006D60BE"/>
    <w:rsid w:val="006D715F"/>
    <w:rsid w:val="006E1A5D"/>
    <w:rsid w:val="006E66BF"/>
    <w:rsid w:val="006E7612"/>
    <w:rsid w:val="006E7898"/>
    <w:rsid w:val="006F1D57"/>
    <w:rsid w:val="006F22C5"/>
    <w:rsid w:val="006F2847"/>
    <w:rsid w:val="006F5C19"/>
    <w:rsid w:val="006F6608"/>
    <w:rsid w:val="006F7E3A"/>
    <w:rsid w:val="00700068"/>
    <w:rsid w:val="00700180"/>
    <w:rsid w:val="00702D5E"/>
    <w:rsid w:val="0070759D"/>
    <w:rsid w:val="00707642"/>
    <w:rsid w:val="00710E22"/>
    <w:rsid w:val="007118E2"/>
    <w:rsid w:val="007122C8"/>
    <w:rsid w:val="007178E3"/>
    <w:rsid w:val="00720727"/>
    <w:rsid w:val="0072159B"/>
    <w:rsid w:val="00722E2B"/>
    <w:rsid w:val="00731833"/>
    <w:rsid w:val="007323D5"/>
    <w:rsid w:val="00736267"/>
    <w:rsid w:val="00736543"/>
    <w:rsid w:val="007460C9"/>
    <w:rsid w:val="00747ADD"/>
    <w:rsid w:val="00750B5E"/>
    <w:rsid w:val="00752C28"/>
    <w:rsid w:val="00752D48"/>
    <w:rsid w:val="007554AF"/>
    <w:rsid w:val="00755A35"/>
    <w:rsid w:val="00755A5D"/>
    <w:rsid w:val="00761075"/>
    <w:rsid w:val="00761D67"/>
    <w:rsid w:val="0076275A"/>
    <w:rsid w:val="00763B71"/>
    <w:rsid w:val="007704AB"/>
    <w:rsid w:val="00770972"/>
    <w:rsid w:val="00771E51"/>
    <w:rsid w:val="00774D3B"/>
    <w:rsid w:val="00775B59"/>
    <w:rsid w:val="00775ED7"/>
    <w:rsid w:val="00777561"/>
    <w:rsid w:val="00781BBC"/>
    <w:rsid w:val="0078699F"/>
    <w:rsid w:val="007970B8"/>
    <w:rsid w:val="007A04D9"/>
    <w:rsid w:val="007A5A60"/>
    <w:rsid w:val="007A7713"/>
    <w:rsid w:val="007B31F3"/>
    <w:rsid w:val="007C0723"/>
    <w:rsid w:val="007C21CA"/>
    <w:rsid w:val="007C3416"/>
    <w:rsid w:val="007C3AF1"/>
    <w:rsid w:val="007C5212"/>
    <w:rsid w:val="007D0C01"/>
    <w:rsid w:val="007E2036"/>
    <w:rsid w:val="007E32DD"/>
    <w:rsid w:val="007E5A2F"/>
    <w:rsid w:val="007E6FCC"/>
    <w:rsid w:val="007E735D"/>
    <w:rsid w:val="007F0E2F"/>
    <w:rsid w:val="007F19F4"/>
    <w:rsid w:val="007F1FF8"/>
    <w:rsid w:val="007F2A89"/>
    <w:rsid w:val="007F3647"/>
    <w:rsid w:val="007F36DC"/>
    <w:rsid w:val="007F571E"/>
    <w:rsid w:val="008000B7"/>
    <w:rsid w:val="00801912"/>
    <w:rsid w:val="0080203E"/>
    <w:rsid w:val="00802322"/>
    <w:rsid w:val="00804B14"/>
    <w:rsid w:val="00807A39"/>
    <w:rsid w:val="008102B9"/>
    <w:rsid w:val="00810D22"/>
    <w:rsid w:val="00811058"/>
    <w:rsid w:val="00811729"/>
    <w:rsid w:val="00812859"/>
    <w:rsid w:val="00813BF5"/>
    <w:rsid w:val="0081401C"/>
    <w:rsid w:val="00814FE7"/>
    <w:rsid w:val="00815310"/>
    <w:rsid w:val="0081575A"/>
    <w:rsid w:val="00816D68"/>
    <w:rsid w:val="008172BD"/>
    <w:rsid w:val="00817D85"/>
    <w:rsid w:val="00824C86"/>
    <w:rsid w:val="00824DE3"/>
    <w:rsid w:val="008256D6"/>
    <w:rsid w:val="00826946"/>
    <w:rsid w:val="00826E2F"/>
    <w:rsid w:val="0083051D"/>
    <w:rsid w:val="00830A1E"/>
    <w:rsid w:val="00835C66"/>
    <w:rsid w:val="00836EBC"/>
    <w:rsid w:val="00842D02"/>
    <w:rsid w:val="00843B9D"/>
    <w:rsid w:val="00845EE0"/>
    <w:rsid w:val="00846030"/>
    <w:rsid w:val="00846664"/>
    <w:rsid w:val="00852820"/>
    <w:rsid w:val="00853DCE"/>
    <w:rsid w:val="00855C57"/>
    <w:rsid w:val="008609C6"/>
    <w:rsid w:val="00861194"/>
    <w:rsid w:val="00862533"/>
    <w:rsid w:val="00863FA1"/>
    <w:rsid w:val="00866A4A"/>
    <w:rsid w:val="00870F69"/>
    <w:rsid w:val="00871802"/>
    <w:rsid w:val="00875738"/>
    <w:rsid w:val="0087713C"/>
    <w:rsid w:val="00877221"/>
    <w:rsid w:val="008838DA"/>
    <w:rsid w:val="008842A2"/>
    <w:rsid w:val="00887558"/>
    <w:rsid w:val="008875D2"/>
    <w:rsid w:val="00891531"/>
    <w:rsid w:val="00893DB1"/>
    <w:rsid w:val="00893EF8"/>
    <w:rsid w:val="008B13BC"/>
    <w:rsid w:val="008B3BD7"/>
    <w:rsid w:val="008B4750"/>
    <w:rsid w:val="008B55BC"/>
    <w:rsid w:val="008B607A"/>
    <w:rsid w:val="008C1425"/>
    <w:rsid w:val="008C4DE6"/>
    <w:rsid w:val="008C5E42"/>
    <w:rsid w:val="008D017A"/>
    <w:rsid w:val="008D17CD"/>
    <w:rsid w:val="008D194E"/>
    <w:rsid w:val="008D1AA0"/>
    <w:rsid w:val="008D2AB6"/>
    <w:rsid w:val="008D33D6"/>
    <w:rsid w:val="008D342F"/>
    <w:rsid w:val="008D42E9"/>
    <w:rsid w:val="008E03DA"/>
    <w:rsid w:val="008E2346"/>
    <w:rsid w:val="008E26C2"/>
    <w:rsid w:val="008E31F4"/>
    <w:rsid w:val="008E397F"/>
    <w:rsid w:val="008E6959"/>
    <w:rsid w:val="008F2222"/>
    <w:rsid w:val="008F2902"/>
    <w:rsid w:val="00903F71"/>
    <w:rsid w:val="00905162"/>
    <w:rsid w:val="009052E5"/>
    <w:rsid w:val="00907291"/>
    <w:rsid w:val="00907F40"/>
    <w:rsid w:val="00910430"/>
    <w:rsid w:val="0091096E"/>
    <w:rsid w:val="00911F2D"/>
    <w:rsid w:val="00914E55"/>
    <w:rsid w:val="00921E73"/>
    <w:rsid w:val="009231FC"/>
    <w:rsid w:val="009239F0"/>
    <w:rsid w:val="00930159"/>
    <w:rsid w:val="00930A33"/>
    <w:rsid w:val="00932195"/>
    <w:rsid w:val="009338AE"/>
    <w:rsid w:val="0093469D"/>
    <w:rsid w:val="0093570D"/>
    <w:rsid w:val="00940A81"/>
    <w:rsid w:val="0094280B"/>
    <w:rsid w:val="009447CF"/>
    <w:rsid w:val="00945DE4"/>
    <w:rsid w:val="00947166"/>
    <w:rsid w:val="009506F1"/>
    <w:rsid w:val="00950B49"/>
    <w:rsid w:val="009514CF"/>
    <w:rsid w:val="00952250"/>
    <w:rsid w:val="0095309D"/>
    <w:rsid w:val="00953742"/>
    <w:rsid w:val="00955B1A"/>
    <w:rsid w:val="00956A45"/>
    <w:rsid w:val="009618F6"/>
    <w:rsid w:val="00961C12"/>
    <w:rsid w:val="00961EE2"/>
    <w:rsid w:val="00964CC9"/>
    <w:rsid w:val="00967048"/>
    <w:rsid w:val="009672A2"/>
    <w:rsid w:val="009706DF"/>
    <w:rsid w:val="009760FF"/>
    <w:rsid w:val="0098220D"/>
    <w:rsid w:val="00983E83"/>
    <w:rsid w:val="009870C9"/>
    <w:rsid w:val="00987B1B"/>
    <w:rsid w:val="0099455F"/>
    <w:rsid w:val="00995126"/>
    <w:rsid w:val="00996CE7"/>
    <w:rsid w:val="009A005D"/>
    <w:rsid w:val="009A2201"/>
    <w:rsid w:val="009A420C"/>
    <w:rsid w:val="009B0A59"/>
    <w:rsid w:val="009B18A6"/>
    <w:rsid w:val="009B4157"/>
    <w:rsid w:val="009B4AC5"/>
    <w:rsid w:val="009C0E56"/>
    <w:rsid w:val="009C1204"/>
    <w:rsid w:val="009C3D8B"/>
    <w:rsid w:val="009D0DD9"/>
    <w:rsid w:val="009D15B8"/>
    <w:rsid w:val="009D3139"/>
    <w:rsid w:val="009D75A2"/>
    <w:rsid w:val="009E1FE2"/>
    <w:rsid w:val="009E2599"/>
    <w:rsid w:val="009E60BD"/>
    <w:rsid w:val="009F4605"/>
    <w:rsid w:val="009F507C"/>
    <w:rsid w:val="009F572B"/>
    <w:rsid w:val="009F6C47"/>
    <w:rsid w:val="009F6CD3"/>
    <w:rsid w:val="009F7045"/>
    <w:rsid w:val="00A00FD4"/>
    <w:rsid w:val="00A0123E"/>
    <w:rsid w:val="00A02547"/>
    <w:rsid w:val="00A0351D"/>
    <w:rsid w:val="00A10A42"/>
    <w:rsid w:val="00A112B6"/>
    <w:rsid w:val="00A1227E"/>
    <w:rsid w:val="00A1312D"/>
    <w:rsid w:val="00A15CA1"/>
    <w:rsid w:val="00A16702"/>
    <w:rsid w:val="00A208D8"/>
    <w:rsid w:val="00A21F7F"/>
    <w:rsid w:val="00A23539"/>
    <w:rsid w:val="00A24175"/>
    <w:rsid w:val="00A2487B"/>
    <w:rsid w:val="00A30148"/>
    <w:rsid w:val="00A31008"/>
    <w:rsid w:val="00A3141F"/>
    <w:rsid w:val="00A31B44"/>
    <w:rsid w:val="00A3474A"/>
    <w:rsid w:val="00A35DC0"/>
    <w:rsid w:val="00A40307"/>
    <w:rsid w:val="00A413D5"/>
    <w:rsid w:val="00A42898"/>
    <w:rsid w:val="00A4372A"/>
    <w:rsid w:val="00A4559E"/>
    <w:rsid w:val="00A46A3B"/>
    <w:rsid w:val="00A47B38"/>
    <w:rsid w:val="00A55FA2"/>
    <w:rsid w:val="00A5714A"/>
    <w:rsid w:val="00A57BE3"/>
    <w:rsid w:val="00A57E50"/>
    <w:rsid w:val="00A65918"/>
    <w:rsid w:val="00A713EC"/>
    <w:rsid w:val="00A72E7C"/>
    <w:rsid w:val="00A73E3D"/>
    <w:rsid w:val="00A74081"/>
    <w:rsid w:val="00A7610C"/>
    <w:rsid w:val="00A80D9C"/>
    <w:rsid w:val="00A82668"/>
    <w:rsid w:val="00A905C4"/>
    <w:rsid w:val="00A90D44"/>
    <w:rsid w:val="00A959AF"/>
    <w:rsid w:val="00A96277"/>
    <w:rsid w:val="00AA0748"/>
    <w:rsid w:val="00AA1A9B"/>
    <w:rsid w:val="00AA3502"/>
    <w:rsid w:val="00AA66E5"/>
    <w:rsid w:val="00AB08FF"/>
    <w:rsid w:val="00AB26A8"/>
    <w:rsid w:val="00AB2FD1"/>
    <w:rsid w:val="00AB4031"/>
    <w:rsid w:val="00AB4FB5"/>
    <w:rsid w:val="00AB58FE"/>
    <w:rsid w:val="00AB627F"/>
    <w:rsid w:val="00AB6849"/>
    <w:rsid w:val="00AB6CC8"/>
    <w:rsid w:val="00AC236F"/>
    <w:rsid w:val="00AC425B"/>
    <w:rsid w:val="00AC761F"/>
    <w:rsid w:val="00AC7C1C"/>
    <w:rsid w:val="00AD400D"/>
    <w:rsid w:val="00AD5B74"/>
    <w:rsid w:val="00AD653E"/>
    <w:rsid w:val="00AD7942"/>
    <w:rsid w:val="00AE0699"/>
    <w:rsid w:val="00AE6AC5"/>
    <w:rsid w:val="00AF0C33"/>
    <w:rsid w:val="00AF121A"/>
    <w:rsid w:val="00AF1CBE"/>
    <w:rsid w:val="00AF2C51"/>
    <w:rsid w:val="00AF377B"/>
    <w:rsid w:val="00AF39B8"/>
    <w:rsid w:val="00AF58EC"/>
    <w:rsid w:val="00AF5A9C"/>
    <w:rsid w:val="00B0180F"/>
    <w:rsid w:val="00B022A3"/>
    <w:rsid w:val="00B02B0C"/>
    <w:rsid w:val="00B030FB"/>
    <w:rsid w:val="00B045F1"/>
    <w:rsid w:val="00B05314"/>
    <w:rsid w:val="00B06223"/>
    <w:rsid w:val="00B1163E"/>
    <w:rsid w:val="00B12358"/>
    <w:rsid w:val="00B13793"/>
    <w:rsid w:val="00B16EAB"/>
    <w:rsid w:val="00B20337"/>
    <w:rsid w:val="00B217D5"/>
    <w:rsid w:val="00B21B38"/>
    <w:rsid w:val="00B225E2"/>
    <w:rsid w:val="00B232B7"/>
    <w:rsid w:val="00B23528"/>
    <w:rsid w:val="00B264CF"/>
    <w:rsid w:val="00B33105"/>
    <w:rsid w:val="00B3376A"/>
    <w:rsid w:val="00B347A8"/>
    <w:rsid w:val="00B3533F"/>
    <w:rsid w:val="00B366F7"/>
    <w:rsid w:val="00B3708B"/>
    <w:rsid w:val="00B375F5"/>
    <w:rsid w:val="00B43F46"/>
    <w:rsid w:val="00B44013"/>
    <w:rsid w:val="00B44DAD"/>
    <w:rsid w:val="00B542C3"/>
    <w:rsid w:val="00B55072"/>
    <w:rsid w:val="00B56384"/>
    <w:rsid w:val="00B6073B"/>
    <w:rsid w:val="00B61DAA"/>
    <w:rsid w:val="00B66536"/>
    <w:rsid w:val="00B66907"/>
    <w:rsid w:val="00B66A21"/>
    <w:rsid w:val="00B67AE0"/>
    <w:rsid w:val="00B724EF"/>
    <w:rsid w:val="00B7370F"/>
    <w:rsid w:val="00B77D71"/>
    <w:rsid w:val="00B80CCD"/>
    <w:rsid w:val="00B82C9E"/>
    <w:rsid w:val="00B8310D"/>
    <w:rsid w:val="00B83B55"/>
    <w:rsid w:val="00B9047C"/>
    <w:rsid w:val="00B9329B"/>
    <w:rsid w:val="00B94715"/>
    <w:rsid w:val="00B977F9"/>
    <w:rsid w:val="00B97B7E"/>
    <w:rsid w:val="00BA1EF6"/>
    <w:rsid w:val="00BA2D5A"/>
    <w:rsid w:val="00BA4371"/>
    <w:rsid w:val="00BA4B1A"/>
    <w:rsid w:val="00BA70D0"/>
    <w:rsid w:val="00BB26E2"/>
    <w:rsid w:val="00BB417F"/>
    <w:rsid w:val="00BB6DDA"/>
    <w:rsid w:val="00BB775E"/>
    <w:rsid w:val="00BB7B3E"/>
    <w:rsid w:val="00BC096C"/>
    <w:rsid w:val="00BC1B60"/>
    <w:rsid w:val="00BC1B9F"/>
    <w:rsid w:val="00BC54C4"/>
    <w:rsid w:val="00BC7F57"/>
    <w:rsid w:val="00BD12C2"/>
    <w:rsid w:val="00BD4B9F"/>
    <w:rsid w:val="00BD5576"/>
    <w:rsid w:val="00BE12EB"/>
    <w:rsid w:val="00BE317E"/>
    <w:rsid w:val="00BE4DB3"/>
    <w:rsid w:val="00BE4E32"/>
    <w:rsid w:val="00BE5F0B"/>
    <w:rsid w:val="00BF1A08"/>
    <w:rsid w:val="00BF2073"/>
    <w:rsid w:val="00BF3CBA"/>
    <w:rsid w:val="00BF52FA"/>
    <w:rsid w:val="00BF601C"/>
    <w:rsid w:val="00C01172"/>
    <w:rsid w:val="00C01EA3"/>
    <w:rsid w:val="00C035AE"/>
    <w:rsid w:val="00C04E5D"/>
    <w:rsid w:val="00C11763"/>
    <w:rsid w:val="00C13014"/>
    <w:rsid w:val="00C13168"/>
    <w:rsid w:val="00C15797"/>
    <w:rsid w:val="00C162B8"/>
    <w:rsid w:val="00C16556"/>
    <w:rsid w:val="00C217ED"/>
    <w:rsid w:val="00C23686"/>
    <w:rsid w:val="00C24A84"/>
    <w:rsid w:val="00C25B23"/>
    <w:rsid w:val="00C31DBA"/>
    <w:rsid w:val="00C3238B"/>
    <w:rsid w:val="00C32C06"/>
    <w:rsid w:val="00C33450"/>
    <w:rsid w:val="00C40ED8"/>
    <w:rsid w:val="00C4462E"/>
    <w:rsid w:val="00C4580D"/>
    <w:rsid w:val="00C45896"/>
    <w:rsid w:val="00C47707"/>
    <w:rsid w:val="00C47D91"/>
    <w:rsid w:val="00C5170A"/>
    <w:rsid w:val="00C54C4F"/>
    <w:rsid w:val="00C55F32"/>
    <w:rsid w:val="00C56EE2"/>
    <w:rsid w:val="00C62466"/>
    <w:rsid w:val="00C62F2B"/>
    <w:rsid w:val="00C664B3"/>
    <w:rsid w:val="00C66C82"/>
    <w:rsid w:val="00C70881"/>
    <w:rsid w:val="00C74F9F"/>
    <w:rsid w:val="00C7604F"/>
    <w:rsid w:val="00C7632A"/>
    <w:rsid w:val="00C805E6"/>
    <w:rsid w:val="00C810F1"/>
    <w:rsid w:val="00C8144F"/>
    <w:rsid w:val="00C84731"/>
    <w:rsid w:val="00C90325"/>
    <w:rsid w:val="00C9486C"/>
    <w:rsid w:val="00CA0B05"/>
    <w:rsid w:val="00CA1A61"/>
    <w:rsid w:val="00CA2736"/>
    <w:rsid w:val="00CA344F"/>
    <w:rsid w:val="00CA446E"/>
    <w:rsid w:val="00CA5640"/>
    <w:rsid w:val="00CA652F"/>
    <w:rsid w:val="00CA6817"/>
    <w:rsid w:val="00CA759A"/>
    <w:rsid w:val="00CA76D7"/>
    <w:rsid w:val="00CA7EF0"/>
    <w:rsid w:val="00CB1BAA"/>
    <w:rsid w:val="00CB5F4D"/>
    <w:rsid w:val="00CB6914"/>
    <w:rsid w:val="00CB7114"/>
    <w:rsid w:val="00CC14CA"/>
    <w:rsid w:val="00CC2697"/>
    <w:rsid w:val="00CC2A41"/>
    <w:rsid w:val="00CC54B1"/>
    <w:rsid w:val="00CC6D93"/>
    <w:rsid w:val="00CD1C12"/>
    <w:rsid w:val="00CD2A2B"/>
    <w:rsid w:val="00CD457E"/>
    <w:rsid w:val="00CD49C0"/>
    <w:rsid w:val="00CE05B7"/>
    <w:rsid w:val="00CE3111"/>
    <w:rsid w:val="00CF0442"/>
    <w:rsid w:val="00CF0751"/>
    <w:rsid w:val="00CF42EF"/>
    <w:rsid w:val="00CF76F3"/>
    <w:rsid w:val="00D00636"/>
    <w:rsid w:val="00D020A3"/>
    <w:rsid w:val="00D048B3"/>
    <w:rsid w:val="00D0566E"/>
    <w:rsid w:val="00D10D7B"/>
    <w:rsid w:val="00D11F17"/>
    <w:rsid w:val="00D16177"/>
    <w:rsid w:val="00D16D25"/>
    <w:rsid w:val="00D171A4"/>
    <w:rsid w:val="00D201E5"/>
    <w:rsid w:val="00D25376"/>
    <w:rsid w:val="00D2608A"/>
    <w:rsid w:val="00D31C36"/>
    <w:rsid w:val="00D33500"/>
    <w:rsid w:val="00D40AD8"/>
    <w:rsid w:val="00D44B04"/>
    <w:rsid w:val="00D452EC"/>
    <w:rsid w:val="00D5053E"/>
    <w:rsid w:val="00D5689D"/>
    <w:rsid w:val="00D56FB7"/>
    <w:rsid w:val="00D57276"/>
    <w:rsid w:val="00D601A2"/>
    <w:rsid w:val="00D60B2F"/>
    <w:rsid w:val="00D6239F"/>
    <w:rsid w:val="00D62428"/>
    <w:rsid w:val="00D6369C"/>
    <w:rsid w:val="00D6624B"/>
    <w:rsid w:val="00D7040A"/>
    <w:rsid w:val="00D7152E"/>
    <w:rsid w:val="00D74080"/>
    <w:rsid w:val="00D757D6"/>
    <w:rsid w:val="00D776FE"/>
    <w:rsid w:val="00D80389"/>
    <w:rsid w:val="00D808F2"/>
    <w:rsid w:val="00D82B37"/>
    <w:rsid w:val="00D83096"/>
    <w:rsid w:val="00D834A7"/>
    <w:rsid w:val="00D83853"/>
    <w:rsid w:val="00D83C50"/>
    <w:rsid w:val="00D8618F"/>
    <w:rsid w:val="00D86702"/>
    <w:rsid w:val="00D86789"/>
    <w:rsid w:val="00D86C9C"/>
    <w:rsid w:val="00D86F75"/>
    <w:rsid w:val="00D916B3"/>
    <w:rsid w:val="00D92677"/>
    <w:rsid w:val="00D936F7"/>
    <w:rsid w:val="00D94CE8"/>
    <w:rsid w:val="00D9614D"/>
    <w:rsid w:val="00D9683E"/>
    <w:rsid w:val="00D969F6"/>
    <w:rsid w:val="00D96DA4"/>
    <w:rsid w:val="00DA27C9"/>
    <w:rsid w:val="00DA2BE5"/>
    <w:rsid w:val="00DA2EAD"/>
    <w:rsid w:val="00DA34DE"/>
    <w:rsid w:val="00DA625E"/>
    <w:rsid w:val="00DA7840"/>
    <w:rsid w:val="00DA7BF6"/>
    <w:rsid w:val="00DA7F9C"/>
    <w:rsid w:val="00DA7FCF"/>
    <w:rsid w:val="00DB2289"/>
    <w:rsid w:val="00DB27B6"/>
    <w:rsid w:val="00DB2E24"/>
    <w:rsid w:val="00DB2E38"/>
    <w:rsid w:val="00DB3DDD"/>
    <w:rsid w:val="00DB71B0"/>
    <w:rsid w:val="00DB7C9B"/>
    <w:rsid w:val="00DB7F85"/>
    <w:rsid w:val="00DC00BF"/>
    <w:rsid w:val="00DC2BF9"/>
    <w:rsid w:val="00DC52EF"/>
    <w:rsid w:val="00DD0106"/>
    <w:rsid w:val="00DD17EE"/>
    <w:rsid w:val="00DD4316"/>
    <w:rsid w:val="00DD5A14"/>
    <w:rsid w:val="00DD608C"/>
    <w:rsid w:val="00DE0B14"/>
    <w:rsid w:val="00DE15EB"/>
    <w:rsid w:val="00DE2BDA"/>
    <w:rsid w:val="00DE42D4"/>
    <w:rsid w:val="00DE5F23"/>
    <w:rsid w:val="00DE750B"/>
    <w:rsid w:val="00DE766B"/>
    <w:rsid w:val="00DF30A2"/>
    <w:rsid w:val="00DF46AA"/>
    <w:rsid w:val="00DF5559"/>
    <w:rsid w:val="00DF5FFE"/>
    <w:rsid w:val="00DF65F2"/>
    <w:rsid w:val="00DF6EBC"/>
    <w:rsid w:val="00E00DCE"/>
    <w:rsid w:val="00E0105C"/>
    <w:rsid w:val="00E05E01"/>
    <w:rsid w:val="00E10C40"/>
    <w:rsid w:val="00E1279B"/>
    <w:rsid w:val="00E1649E"/>
    <w:rsid w:val="00E17E44"/>
    <w:rsid w:val="00E230D8"/>
    <w:rsid w:val="00E236FF"/>
    <w:rsid w:val="00E23DA6"/>
    <w:rsid w:val="00E25272"/>
    <w:rsid w:val="00E25C01"/>
    <w:rsid w:val="00E3173C"/>
    <w:rsid w:val="00E31B39"/>
    <w:rsid w:val="00E361D1"/>
    <w:rsid w:val="00E369B7"/>
    <w:rsid w:val="00E42F01"/>
    <w:rsid w:val="00E4448A"/>
    <w:rsid w:val="00E45EB9"/>
    <w:rsid w:val="00E46B07"/>
    <w:rsid w:val="00E50246"/>
    <w:rsid w:val="00E508F3"/>
    <w:rsid w:val="00E51F02"/>
    <w:rsid w:val="00E529A3"/>
    <w:rsid w:val="00E5624E"/>
    <w:rsid w:val="00E57174"/>
    <w:rsid w:val="00E572F4"/>
    <w:rsid w:val="00E600E9"/>
    <w:rsid w:val="00E65A46"/>
    <w:rsid w:val="00E665B4"/>
    <w:rsid w:val="00E75E2C"/>
    <w:rsid w:val="00E85B42"/>
    <w:rsid w:val="00E95330"/>
    <w:rsid w:val="00E95705"/>
    <w:rsid w:val="00E97237"/>
    <w:rsid w:val="00EA0A27"/>
    <w:rsid w:val="00EA2A36"/>
    <w:rsid w:val="00EA38A3"/>
    <w:rsid w:val="00EA41C6"/>
    <w:rsid w:val="00EA686F"/>
    <w:rsid w:val="00EB2352"/>
    <w:rsid w:val="00EB2355"/>
    <w:rsid w:val="00EB5BD6"/>
    <w:rsid w:val="00EC1E03"/>
    <w:rsid w:val="00EC26F3"/>
    <w:rsid w:val="00EC278F"/>
    <w:rsid w:val="00EC367F"/>
    <w:rsid w:val="00EC4BA5"/>
    <w:rsid w:val="00EC5477"/>
    <w:rsid w:val="00EC57B5"/>
    <w:rsid w:val="00EC66EA"/>
    <w:rsid w:val="00ED00E8"/>
    <w:rsid w:val="00ED0EBE"/>
    <w:rsid w:val="00ED3849"/>
    <w:rsid w:val="00ED5215"/>
    <w:rsid w:val="00EE3020"/>
    <w:rsid w:val="00EE403F"/>
    <w:rsid w:val="00EE4915"/>
    <w:rsid w:val="00EE5C2E"/>
    <w:rsid w:val="00EE7082"/>
    <w:rsid w:val="00EF18F7"/>
    <w:rsid w:val="00EF581E"/>
    <w:rsid w:val="00EF6649"/>
    <w:rsid w:val="00F03D77"/>
    <w:rsid w:val="00F050CB"/>
    <w:rsid w:val="00F064A4"/>
    <w:rsid w:val="00F068FE"/>
    <w:rsid w:val="00F11353"/>
    <w:rsid w:val="00F1166C"/>
    <w:rsid w:val="00F125AF"/>
    <w:rsid w:val="00F15999"/>
    <w:rsid w:val="00F16E7F"/>
    <w:rsid w:val="00F172AC"/>
    <w:rsid w:val="00F2096E"/>
    <w:rsid w:val="00F2231D"/>
    <w:rsid w:val="00F22B99"/>
    <w:rsid w:val="00F23E00"/>
    <w:rsid w:val="00F25E2B"/>
    <w:rsid w:val="00F2614F"/>
    <w:rsid w:val="00F27C79"/>
    <w:rsid w:val="00F27E24"/>
    <w:rsid w:val="00F3047A"/>
    <w:rsid w:val="00F323C0"/>
    <w:rsid w:val="00F335E1"/>
    <w:rsid w:val="00F33CCD"/>
    <w:rsid w:val="00F33F45"/>
    <w:rsid w:val="00F3459F"/>
    <w:rsid w:val="00F34FCA"/>
    <w:rsid w:val="00F37D6A"/>
    <w:rsid w:val="00F37EC2"/>
    <w:rsid w:val="00F4044F"/>
    <w:rsid w:val="00F40FE3"/>
    <w:rsid w:val="00F410A7"/>
    <w:rsid w:val="00F4155D"/>
    <w:rsid w:val="00F43FE0"/>
    <w:rsid w:val="00F44B0A"/>
    <w:rsid w:val="00F45833"/>
    <w:rsid w:val="00F46394"/>
    <w:rsid w:val="00F51CA1"/>
    <w:rsid w:val="00F533E0"/>
    <w:rsid w:val="00F541E5"/>
    <w:rsid w:val="00F6024D"/>
    <w:rsid w:val="00F61C13"/>
    <w:rsid w:val="00F64A4C"/>
    <w:rsid w:val="00F64D12"/>
    <w:rsid w:val="00F701EB"/>
    <w:rsid w:val="00F714FB"/>
    <w:rsid w:val="00F72237"/>
    <w:rsid w:val="00F72D93"/>
    <w:rsid w:val="00F74B97"/>
    <w:rsid w:val="00F75DDB"/>
    <w:rsid w:val="00F77B38"/>
    <w:rsid w:val="00F80910"/>
    <w:rsid w:val="00F827AA"/>
    <w:rsid w:val="00F878F7"/>
    <w:rsid w:val="00F87990"/>
    <w:rsid w:val="00F92A08"/>
    <w:rsid w:val="00F9444E"/>
    <w:rsid w:val="00F94ABB"/>
    <w:rsid w:val="00F94ECA"/>
    <w:rsid w:val="00F9682B"/>
    <w:rsid w:val="00F977C4"/>
    <w:rsid w:val="00FA0AB9"/>
    <w:rsid w:val="00FA21D7"/>
    <w:rsid w:val="00FA3B73"/>
    <w:rsid w:val="00FA3C2A"/>
    <w:rsid w:val="00FA5A8C"/>
    <w:rsid w:val="00FA7272"/>
    <w:rsid w:val="00FB0433"/>
    <w:rsid w:val="00FB24CC"/>
    <w:rsid w:val="00FB4566"/>
    <w:rsid w:val="00FB667F"/>
    <w:rsid w:val="00FC13DC"/>
    <w:rsid w:val="00FC53D8"/>
    <w:rsid w:val="00FD00CE"/>
    <w:rsid w:val="00FD3154"/>
    <w:rsid w:val="00FD591A"/>
    <w:rsid w:val="00FD63EA"/>
    <w:rsid w:val="00FD7D91"/>
    <w:rsid w:val="00FD7EEE"/>
    <w:rsid w:val="00FE55E9"/>
    <w:rsid w:val="00FE5C11"/>
    <w:rsid w:val="00FE6188"/>
    <w:rsid w:val="00FE6DEA"/>
    <w:rsid w:val="00FE737F"/>
    <w:rsid w:val="00FF0F62"/>
    <w:rsid w:val="00FF37FC"/>
    <w:rsid w:val="00FF39CC"/>
    <w:rsid w:val="00FF4198"/>
    <w:rsid w:val="00FF440E"/>
    <w:rsid w:val="00FF48CE"/>
    <w:rsid w:val="00FF6C9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7D3E6C"/>
  <w15:docId w15:val="{70461936-FAFA-4739-BE4C-378E77C3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right="8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851"/>
      <w:jc w:val="center"/>
      <w:outlineLvl w:val="4"/>
    </w:pPr>
    <w:rPr>
      <w:b/>
      <w:sz w:val="22"/>
      <w:u w:val="single"/>
      <w:lang w:val="en-US"/>
    </w:rPr>
  </w:style>
  <w:style w:type="paragraph" w:styleId="6">
    <w:name w:val="heading 6"/>
    <w:basedOn w:val="a"/>
    <w:next w:val="a"/>
    <w:qFormat/>
    <w:pPr>
      <w:keepNext/>
      <w:ind w:firstLine="851"/>
      <w:jc w:val="right"/>
      <w:outlineLvl w:val="5"/>
    </w:pPr>
    <w:rPr>
      <w:b/>
      <w:sz w:val="2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0">
    <w:name w:val="Body Text Indent 3"/>
    <w:basedOn w:val="a"/>
    <w:pPr>
      <w:ind w:right="567" w:firstLine="567"/>
      <w:jc w:val="both"/>
    </w:pPr>
    <w:rPr>
      <w:sz w:val="24"/>
    </w:rPr>
  </w:style>
  <w:style w:type="paragraph" w:styleId="a8">
    <w:name w:val="List Bullet"/>
    <w:basedOn w:val="a"/>
    <w:autoRedefine/>
    <w:rsid w:val="00AF5A9C"/>
    <w:pPr>
      <w:ind w:left="426" w:hanging="142"/>
      <w:jc w:val="both"/>
    </w:pPr>
    <w:rPr>
      <w:sz w:val="24"/>
    </w:rPr>
  </w:style>
  <w:style w:type="paragraph" w:styleId="a9">
    <w:name w:val="Body Text"/>
    <w:basedOn w:val="a"/>
    <w:pPr>
      <w:numPr>
        <w:ilvl w:val="12"/>
      </w:numPr>
      <w:jc w:val="center"/>
    </w:pPr>
    <w:rPr>
      <w:b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link w:val="ac"/>
    <w:semiHidden/>
  </w:style>
  <w:style w:type="paragraph" w:styleId="ad">
    <w:name w:val="Title"/>
    <w:basedOn w:val="a"/>
    <w:qFormat/>
    <w:pPr>
      <w:jc w:val="center"/>
    </w:pPr>
    <w:rPr>
      <w:b/>
      <w:sz w:val="24"/>
    </w:rPr>
  </w:style>
  <w:style w:type="paragraph" w:styleId="ae">
    <w:name w:val="List Continue"/>
    <w:basedOn w:val="a"/>
    <w:pPr>
      <w:spacing w:after="120"/>
      <w:ind w:left="360"/>
      <w:jc w:val="both"/>
    </w:pPr>
    <w:rPr>
      <w:rFonts w:ascii="TimesDL" w:hAnsi="TimesDL"/>
      <w:sz w:val="16"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/>
      <w:b/>
      <w:u w:val="single"/>
    </w:rPr>
  </w:style>
  <w:style w:type="paragraph" w:styleId="31">
    <w:name w:val="Body Text 3"/>
    <w:basedOn w:val="a"/>
    <w:pPr>
      <w:jc w:val="both"/>
    </w:pPr>
    <w:rPr>
      <w:b/>
      <w:u w:val="single"/>
    </w:rPr>
  </w:style>
  <w:style w:type="character" w:styleId="af">
    <w:name w:val="page number"/>
    <w:basedOn w:val="a0"/>
    <w:rsid w:val="00A959AF"/>
  </w:style>
  <w:style w:type="table" w:styleId="af0">
    <w:name w:val="Table Grid"/>
    <w:basedOn w:val="a1"/>
    <w:rsid w:val="0011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006C52"/>
    <w:rPr>
      <w:color w:val="0000FF"/>
      <w:u w:val="single"/>
    </w:rPr>
  </w:style>
  <w:style w:type="paragraph" w:styleId="af2">
    <w:name w:val="Balloon Text"/>
    <w:basedOn w:val="a"/>
    <w:semiHidden/>
    <w:rsid w:val="006C268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rsid w:val="00F80910"/>
  </w:style>
  <w:style w:type="character" w:styleId="af5">
    <w:name w:val="footnote reference"/>
    <w:uiPriority w:val="99"/>
    <w:rsid w:val="00F80910"/>
    <w:rPr>
      <w:vertAlign w:val="superscript"/>
    </w:rPr>
  </w:style>
  <w:style w:type="character" w:customStyle="1" w:styleId="af6">
    <w:name w:val="Основной текст_"/>
    <w:link w:val="22"/>
    <w:rsid w:val="00E600E9"/>
    <w:rPr>
      <w:sz w:val="18"/>
      <w:szCs w:val="18"/>
      <w:lang w:bidi="ar-SA"/>
    </w:rPr>
  </w:style>
  <w:style w:type="paragraph" w:customStyle="1" w:styleId="22">
    <w:name w:val="Основной текст2"/>
    <w:basedOn w:val="a"/>
    <w:link w:val="af6"/>
    <w:rsid w:val="00E600E9"/>
    <w:pPr>
      <w:widowControl w:val="0"/>
      <w:shd w:val="clear" w:color="auto" w:fill="FFFFFF"/>
      <w:spacing w:before="360" w:after="240" w:line="0" w:lineRule="atLeast"/>
      <w:ind w:hanging="320"/>
      <w:jc w:val="both"/>
    </w:pPr>
    <w:rPr>
      <w:sz w:val="18"/>
      <w:szCs w:val="1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F1166C"/>
  </w:style>
  <w:style w:type="paragraph" w:customStyle="1" w:styleId="CharCharCharChar">
    <w:name w:val="Char Char Знак Знак Char Char Знак Знак Знак Знак Знак Знак"/>
    <w:basedOn w:val="a"/>
    <w:rsid w:val="00F1166C"/>
    <w:rPr>
      <w:rFonts w:ascii="Verdana" w:hAnsi="Verdana" w:cs="Verdana"/>
      <w:lang w:val="en-US" w:eastAsia="en-US"/>
    </w:rPr>
  </w:style>
  <w:style w:type="paragraph" w:styleId="af7">
    <w:name w:val="Normal (Web)"/>
    <w:basedOn w:val="a"/>
    <w:uiPriority w:val="99"/>
    <w:rsid w:val="00F1166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F11353"/>
    <w:pPr>
      <w:ind w:left="708"/>
    </w:pPr>
  </w:style>
  <w:style w:type="character" w:customStyle="1" w:styleId="23">
    <w:name w:val="Основной текст (2)_"/>
    <w:link w:val="24"/>
    <w:rsid w:val="00907F40"/>
    <w:rPr>
      <w:b/>
      <w:bCs/>
      <w:sz w:val="23"/>
      <w:szCs w:val="23"/>
      <w:shd w:val="clear" w:color="auto" w:fill="FFFFFF"/>
    </w:rPr>
  </w:style>
  <w:style w:type="character" w:customStyle="1" w:styleId="BookAntiqua11pt">
    <w:name w:val="Основной текст + Book Antiqua;11 pt;Полужирный;Курсив"/>
    <w:rsid w:val="00907F40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07F40"/>
    <w:pPr>
      <w:widowControl w:val="0"/>
      <w:shd w:val="clear" w:color="auto" w:fill="FFFFFF"/>
      <w:spacing w:line="269" w:lineRule="exact"/>
      <w:jc w:val="both"/>
    </w:pPr>
    <w:rPr>
      <w:b/>
      <w:bCs/>
      <w:sz w:val="23"/>
      <w:szCs w:val="23"/>
      <w:lang w:val="x-none" w:eastAsia="x-none"/>
    </w:rPr>
  </w:style>
  <w:style w:type="paragraph" w:styleId="af8">
    <w:name w:val="Plain Text"/>
    <w:basedOn w:val="a"/>
    <w:link w:val="af9"/>
    <w:uiPriority w:val="99"/>
    <w:unhideWhenUsed/>
    <w:rsid w:val="009A005D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9">
    <w:name w:val="Текст Знак"/>
    <w:link w:val="af8"/>
    <w:uiPriority w:val="99"/>
    <w:rsid w:val="009A005D"/>
    <w:rPr>
      <w:sz w:val="24"/>
      <w:szCs w:val="24"/>
    </w:rPr>
  </w:style>
  <w:style w:type="character" w:customStyle="1" w:styleId="grame">
    <w:name w:val="grame"/>
    <w:basedOn w:val="a0"/>
    <w:rsid w:val="009A005D"/>
  </w:style>
  <w:style w:type="character" w:customStyle="1" w:styleId="example2">
    <w:name w:val="example2"/>
    <w:basedOn w:val="a0"/>
    <w:rsid w:val="00075198"/>
  </w:style>
  <w:style w:type="character" w:customStyle="1" w:styleId="hps">
    <w:name w:val="hps"/>
    <w:basedOn w:val="a0"/>
    <w:rsid w:val="00075198"/>
  </w:style>
  <w:style w:type="character" w:customStyle="1" w:styleId="afa">
    <w:name w:val="Привязка сноски"/>
    <w:rsid w:val="00075198"/>
    <w:rPr>
      <w:vertAlign w:val="superscript"/>
    </w:rPr>
  </w:style>
  <w:style w:type="paragraph" w:customStyle="1" w:styleId="afb">
    <w:name w:val="Заглавие"/>
    <w:basedOn w:val="a"/>
    <w:rsid w:val="00075198"/>
    <w:pPr>
      <w:suppressAutoHyphens/>
      <w:spacing w:line="100" w:lineRule="atLeast"/>
      <w:jc w:val="center"/>
    </w:pPr>
    <w:rPr>
      <w:color w:val="00000A"/>
      <w:sz w:val="24"/>
      <w:szCs w:val="24"/>
    </w:rPr>
  </w:style>
  <w:style w:type="paragraph" w:customStyle="1" w:styleId="210">
    <w:name w:val="Средняя сетка 21"/>
    <w:uiPriority w:val="1"/>
    <w:qFormat/>
    <w:rsid w:val="0007519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c">
    <w:name w:val="Колонтитул_"/>
    <w:link w:val="afd"/>
    <w:rsid w:val="00075198"/>
    <w:rPr>
      <w:sz w:val="23"/>
      <w:szCs w:val="23"/>
      <w:shd w:val="clear" w:color="auto" w:fill="FFFFFF"/>
    </w:rPr>
  </w:style>
  <w:style w:type="paragraph" w:customStyle="1" w:styleId="afd">
    <w:name w:val="Колонтитул"/>
    <w:basedOn w:val="a"/>
    <w:link w:val="afc"/>
    <w:rsid w:val="00075198"/>
    <w:pPr>
      <w:widowControl w:val="0"/>
      <w:shd w:val="clear" w:color="auto" w:fill="FFFFFF"/>
      <w:spacing w:line="0" w:lineRule="atLeast"/>
    </w:pPr>
    <w:rPr>
      <w:sz w:val="23"/>
      <w:szCs w:val="23"/>
      <w:lang w:val="x-none" w:eastAsia="x-none"/>
    </w:rPr>
  </w:style>
  <w:style w:type="paragraph" w:customStyle="1" w:styleId="CharCharCharChar0">
    <w:name w:val="Char Char Знак Знак Char Char Знак Знак Знак Знак Знак Знак"/>
    <w:basedOn w:val="a"/>
    <w:rsid w:val="00AF5A9C"/>
    <w:rPr>
      <w:rFonts w:ascii="Verdana" w:hAnsi="Verdana" w:cs="Verdana"/>
      <w:lang w:val="en-US" w:eastAsia="en-US"/>
    </w:rPr>
  </w:style>
  <w:style w:type="paragraph" w:styleId="afe">
    <w:name w:val="List Paragraph"/>
    <w:basedOn w:val="a"/>
    <w:uiPriority w:val="34"/>
    <w:qFormat/>
    <w:rsid w:val="00AF5A9C"/>
    <w:pPr>
      <w:ind w:left="708"/>
    </w:pPr>
  </w:style>
  <w:style w:type="character" w:customStyle="1" w:styleId="aff">
    <w:name w:val="Основной текст + Полужирный"/>
    <w:rsid w:val="00AF5A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f0">
    <w:name w:val="No Spacing"/>
    <w:uiPriority w:val="1"/>
    <w:qFormat/>
    <w:rsid w:val="00AF5A9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Нижний колонтитул Знак"/>
    <w:link w:val="a4"/>
    <w:uiPriority w:val="99"/>
    <w:rsid w:val="00AF5A9C"/>
  </w:style>
  <w:style w:type="character" w:customStyle="1" w:styleId="af4">
    <w:name w:val="Текст сноски Знак"/>
    <w:basedOn w:val="a0"/>
    <w:link w:val="af3"/>
    <w:uiPriority w:val="99"/>
    <w:rsid w:val="003D43A7"/>
  </w:style>
  <w:style w:type="paragraph" w:styleId="aff1">
    <w:name w:val="annotation subject"/>
    <w:basedOn w:val="ab"/>
    <w:next w:val="ab"/>
    <w:link w:val="aff2"/>
    <w:rsid w:val="00F64A4C"/>
    <w:rPr>
      <w:b/>
      <w:bCs/>
    </w:rPr>
  </w:style>
  <w:style w:type="character" w:customStyle="1" w:styleId="ac">
    <w:name w:val="Текст примечания Знак"/>
    <w:basedOn w:val="a0"/>
    <w:link w:val="ab"/>
    <w:semiHidden/>
    <w:rsid w:val="00F64A4C"/>
  </w:style>
  <w:style w:type="character" w:customStyle="1" w:styleId="aff2">
    <w:name w:val="Тема примечания Знак"/>
    <w:basedOn w:val="ac"/>
    <w:link w:val="aff1"/>
    <w:rsid w:val="00F64A4C"/>
    <w:rPr>
      <w:b/>
      <w:bCs/>
    </w:rPr>
  </w:style>
  <w:style w:type="paragraph" w:styleId="aff3">
    <w:name w:val="endnote text"/>
    <w:basedOn w:val="a"/>
    <w:link w:val="aff4"/>
    <w:semiHidden/>
    <w:unhideWhenUsed/>
    <w:rsid w:val="00817D85"/>
  </w:style>
  <w:style w:type="character" w:customStyle="1" w:styleId="aff4">
    <w:name w:val="Текст концевой сноски Знак"/>
    <w:basedOn w:val="a0"/>
    <w:link w:val="aff3"/>
    <w:semiHidden/>
    <w:rsid w:val="00817D85"/>
  </w:style>
  <w:style w:type="character" w:styleId="aff5">
    <w:name w:val="endnote reference"/>
    <w:basedOn w:val="a0"/>
    <w:semiHidden/>
    <w:unhideWhenUsed/>
    <w:rsid w:val="00817D85"/>
    <w:rPr>
      <w:vertAlign w:val="superscript"/>
    </w:rPr>
  </w:style>
  <w:style w:type="character" w:customStyle="1" w:styleId="premailrucssattributepostfix">
    <w:name w:val="pre_mailru_css_attribute_postfix"/>
    <w:basedOn w:val="a0"/>
    <w:rsid w:val="00F6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BCE1-CE24-43CC-9E7B-0CB33C197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C2715-A4CE-46A0-8D2B-5CC81FC7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Трансфер-Агентский договор с Эмитентом.</vt:lpstr>
    </vt:vector>
  </TitlesOfParts>
  <Company>VRK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Трансфер-Агентский договор с Эмитентом.</dc:title>
  <dc:creator>Anton</dc:creator>
  <cp:lastModifiedBy>irina isaeva</cp:lastModifiedBy>
  <cp:revision>2</cp:revision>
  <cp:lastPrinted>2017-12-14T12:47:00Z</cp:lastPrinted>
  <dcterms:created xsi:type="dcterms:W3CDTF">2020-07-09T13:19:00Z</dcterms:created>
  <dcterms:modified xsi:type="dcterms:W3CDTF">2020-07-09T13:19:00Z</dcterms:modified>
</cp:coreProperties>
</file>