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28F90685" w:rsidR="000B5555" w:rsidRPr="00923589" w:rsidRDefault="00923589">
      <w:pPr>
        <w:jc w:val="center"/>
      </w:pPr>
      <w:r>
        <w:t xml:space="preserve">об образовании 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007BB1EC" w:rsidR="000B5555" w:rsidRPr="00684F90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126A9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506C2">
        <w:rPr>
          <w:rFonts w:ascii="Times New Roman" w:hAnsi="Times New Roman" w:cs="Times New Roman"/>
          <w:sz w:val="24"/>
          <w:szCs w:val="24"/>
        </w:rPr>
        <w:t xml:space="preserve">первого проректора </w:t>
      </w:r>
      <w:proofErr w:type="spellStart"/>
      <w:r w:rsidR="000506C2">
        <w:rPr>
          <w:rFonts w:ascii="Times New Roman" w:hAnsi="Times New Roman" w:cs="Times New Roman"/>
          <w:sz w:val="24"/>
          <w:szCs w:val="24"/>
        </w:rPr>
        <w:t>Катькало</w:t>
      </w:r>
      <w:proofErr w:type="spellEnd"/>
      <w:r w:rsidR="000506C2">
        <w:rPr>
          <w:rFonts w:ascii="Times New Roman" w:hAnsi="Times New Roman" w:cs="Times New Roman"/>
          <w:sz w:val="24"/>
          <w:szCs w:val="24"/>
        </w:rPr>
        <w:t xml:space="preserve"> Валерия Сергеевича</w:t>
      </w:r>
      <w:r w:rsidR="00DA7F15" w:rsidRPr="006055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506C2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0506C2" w:rsidRPr="000506C2">
        <w:rPr>
          <w:rFonts w:ascii="Times New Roman" w:hAnsi="Times New Roman" w:cs="Times New Roman"/>
          <w:sz w:val="24"/>
          <w:szCs w:val="24"/>
        </w:rPr>
        <w:t>28.05.2019</w:t>
      </w:r>
      <w:r w:rsidR="000506C2">
        <w:rPr>
          <w:rFonts w:ascii="Times New Roman" w:hAnsi="Times New Roman" w:cs="Times New Roman"/>
          <w:sz w:val="24"/>
          <w:szCs w:val="24"/>
        </w:rPr>
        <w:t xml:space="preserve"> № </w:t>
      </w:r>
      <w:r w:rsidR="000506C2" w:rsidRPr="000506C2">
        <w:rPr>
          <w:rFonts w:ascii="Times New Roman" w:hAnsi="Times New Roman" w:cs="Times New Roman"/>
          <w:sz w:val="24"/>
          <w:szCs w:val="24"/>
        </w:rPr>
        <w:t>6.13-08.1/2805-05</w:t>
      </w:r>
      <w:r w:rsidR="00DA7F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CD39FF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8A2CA0">
        <w:rPr>
          <w:rFonts w:ascii="Times New Roman" w:hAnsi="Times New Roman" w:cs="Times New Roman"/>
          <w:sz w:val="24"/>
          <w:szCs w:val="24"/>
        </w:rPr>
        <w:t>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D350D8">
        <w:rPr>
          <w:rFonts w:ascii="Times New Roman" w:hAnsi="Times New Roman" w:cs="Times New Roman"/>
          <w:sz w:val="24"/>
          <w:szCs w:val="24"/>
        </w:rPr>
        <w:t>«</w:t>
      </w:r>
      <w:r w:rsidR="000506C2">
        <w:rPr>
          <w:rFonts w:ascii="Times New Roman" w:hAnsi="Times New Roman" w:cs="Times New Roman"/>
          <w:sz w:val="24"/>
          <w:szCs w:val="24"/>
        </w:rPr>
        <w:t>24</w:t>
      </w:r>
      <w:r w:rsidR="00D350D8">
        <w:rPr>
          <w:rFonts w:ascii="Times New Roman" w:hAnsi="Times New Roman" w:cs="Times New Roman"/>
          <w:sz w:val="24"/>
          <w:szCs w:val="24"/>
        </w:rPr>
        <w:t>»</w:t>
      </w:r>
      <w:r w:rsidR="000506C2">
        <w:rPr>
          <w:rFonts w:ascii="Times New Roman" w:hAnsi="Times New Roman" w:cs="Times New Roman"/>
          <w:sz w:val="24"/>
          <w:szCs w:val="24"/>
        </w:rPr>
        <w:t xml:space="preserve"> мая </w:t>
      </w:r>
      <w:r w:rsidR="00D350D8">
        <w:rPr>
          <w:rFonts w:ascii="Times New Roman" w:hAnsi="Times New Roman" w:cs="Times New Roman"/>
          <w:sz w:val="24"/>
          <w:szCs w:val="24"/>
        </w:rPr>
        <w:t>20</w:t>
      </w:r>
      <w:r w:rsidR="000506C2">
        <w:rPr>
          <w:rFonts w:ascii="Times New Roman" w:hAnsi="Times New Roman" w:cs="Times New Roman"/>
          <w:sz w:val="24"/>
          <w:szCs w:val="24"/>
        </w:rPr>
        <w:t>17</w:t>
      </w:r>
      <w:r w:rsidR="00D350D8">
        <w:rPr>
          <w:rFonts w:ascii="Times New Roman" w:hAnsi="Times New Roman" w:cs="Times New Roman"/>
          <w:sz w:val="24"/>
          <w:szCs w:val="24"/>
        </w:rPr>
        <w:t xml:space="preserve"> г. 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0506C2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CD39FF" w:rsidRPr="00CD39FF">
        <w:t xml:space="preserve"> </w:t>
      </w:r>
      <w:r w:rsidR="00CD39FF" w:rsidRPr="00CD39FF">
        <w:rPr>
          <w:rFonts w:ascii="Times New Roman" w:hAnsi="Times New Roman" w:cs="Times New Roman"/>
          <w:sz w:val="24"/>
          <w:szCs w:val="24"/>
        </w:rPr>
        <w:t xml:space="preserve">выданной Федеральной службой по надзору в сфере образования и науки </w:t>
      </w:r>
      <w:r w:rsidR="00CD39FF">
        <w:rPr>
          <w:rFonts w:ascii="Times New Roman" w:hAnsi="Times New Roman" w:cs="Times New Roman"/>
          <w:sz w:val="24"/>
          <w:szCs w:val="24"/>
        </w:rPr>
        <w:t xml:space="preserve">бессрочно,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26A9B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>услуг (далее – Дого</w:t>
      </w:r>
      <w:r w:rsidR="00684F90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Default="000B5555">
      <w:pPr>
        <w:jc w:val="both"/>
      </w:pPr>
    </w:p>
    <w:p w14:paraId="2C6C28D7" w14:textId="470923A6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1B706808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124C0980" w14:textId="77777777" w:rsidR="002E48A4" w:rsidRPr="002E48A4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2E48A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9170253" w14:textId="747BD4CF" w:rsidR="00A33023" w:rsidRPr="007A2703" w:rsidRDefault="00D020CC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631A6F">
        <w:rPr>
          <w:rFonts w:ascii="Times New Roman" w:hAnsi="Times New Roman" w:cs="Times New Roman"/>
          <w:b/>
          <w:sz w:val="24"/>
          <w:szCs w:val="24"/>
        </w:rPr>
        <w:t>О</w:t>
      </w:r>
      <w:r w:rsidR="00DC4416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30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9FF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>
        <w:rPr>
          <w:rFonts w:ascii="Times New Roman" w:hAnsi="Times New Roman" w:cs="Times New Roman"/>
          <w:sz w:val="24"/>
          <w:szCs w:val="24"/>
        </w:rPr>
        <w:t>е</w:t>
      </w:r>
      <w:r w:rsidR="002455AC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BE6D05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484CE4A0" w14:textId="4BC2BE9A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</w:t>
      </w:r>
      <w:proofErr w:type="gramStart"/>
      <w:r w:rsidRPr="009F2B7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9F2B7F">
        <w:rPr>
          <w:rFonts w:ascii="Times New Roman" w:hAnsi="Times New Roman" w:cs="Times New Roman"/>
          <w:sz w:val="24"/>
          <w:szCs w:val="24"/>
        </w:rPr>
        <w:t xml:space="preserve">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56FF763" w:rsidR="00FC1ED0" w:rsidRPr="000737B4" w:rsidRDefault="00FC1ED0" w:rsidP="000737B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B4">
        <w:rPr>
          <w:rFonts w:ascii="Times New Roman" w:hAnsi="Times New Roman" w:cs="Times New Roman"/>
          <w:sz w:val="24"/>
          <w:szCs w:val="24"/>
        </w:rPr>
        <w:t>«</w:t>
      </w:r>
      <w:r w:rsidRPr="000737B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737B4">
        <w:rPr>
          <w:rFonts w:ascii="Times New Roman" w:hAnsi="Times New Roman" w:cs="Times New Roman"/>
          <w:sz w:val="24"/>
          <w:szCs w:val="24"/>
        </w:rPr>
        <w:t xml:space="preserve">» </w:t>
      </w:r>
      <w:r w:rsidR="006A09F4" w:rsidRPr="000737B4">
        <w:rPr>
          <w:rFonts w:ascii="Times New Roman" w:hAnsi="Times New Roman" w:cs="Times New Roman"/>
          <w:sz w:val="24"/>
          <w:szCs w:val="24"/>
        </w:rPr>
        <w:t>–</w:t>
      </w:r>
      <w:r w:rsidR="00D350D8" w:rsidRPr="000737B4">
        <w:rPr>
          <w:rFonts w:ascii="Times New Roman" w:hAnsi="Times New Roman" w:cs="Times New Roman"/>
          <w:sz w:val="24"/>
          <w:szCs w:val="24"/>
        </w:rPr>
        <w:t xml:space="preserve"> дополнительная профессиональная программа </w:t>
      </w:r>
      <w:r w:rsidR="006B1DCC" w:rsidRPr="000737B4">
        <w:rPr>
          <w:rFonts w:ascii="Times New Roman" w:hAnsi="Times New Roman" w:cs="Times New Roman"/>
          <w:sz w:val="24"/>
          <w:szCs w:val="24"/>
        </w:rPr>
        <w:t>повышения</w:t>
      </w:r>
      <w:r w:rsidR="006B1DCC">
        <w:rPr>
          <w:rFonts w:ascii="Times New Roman" w:hAnsi="Times New Roman" w:cs="Times New Roman"/>
          <w:sz w:val="24"/>
          <w:szCs w:val="24"/>
        </w:rPr>
        <w:t xml:space="preserve"> квалификации «</w:t>
      </w:r>
      <w:r w:rsidR="008F7F0D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="00963761">
        <w:rPr>
          <w:rFonts w:ascii="Times New Roman" w:hAnsi="Times New Roman" w:cs="Times New Roman"/>
          <w:sz w:val="24"/>
          <w:szCs w:val="24"/>
        </w:rPr>
        <w:t>»</w:t>
      </w:r>
      <w:r w:rsidR="00D350D8" w:rsidRPr="00963761">
        <w:rPr>
          <w:rFonts w:ascii="Times New Roman" w:hAnsi="Times New Roman" w:cs="Times New Roman"/>
          <w:sz w:val="24"/>
          <w:szCs w:val="24"/>
        </w:rPr>
        <w:t xml:space="preserve">, объемом </w:t>
      </w:r>
      <w:r w:rsidR="0025161B">
        <w:rPr>
          <w:rFonts w:ascii="Times New Roman" w:hAnsi="Times New Roman" w:cs="Times New Roman"/>
          <w:sz w:val="24"/>
          <w:szCs w:val="24"/>
        </w:rPr>
        <w:t>32</w:t>
      </w:r>
      <w:r w:rsidR="00D350D8" w:rsidRPr="00963761">
        <w:rPr>
          <w:rFonts w:ascii="Times New Roman" w:hAnsi="Times New Roman" w:cs="Times New Roman"/>
          <w:sz w:val="24"/>
          <w:szCs w:val="24"/>
        </w:rPr>
        <w:t xml:space="preserve"> час</w:t>
      </w:r>
      <w:r w:rsidR="0025161B">
        <w:rPr>
          <w:rFonts w:ascii="Times New Roman" w:hAnsi="Times New Roman" w:cs="Times New Roman"/>
          <w:sz w:val="24"/>
          <w:szCs w:val="24"/>
        </w:rPr>
        <w:t>а</w:t>
      </w:r>
      <w:r w:rsidR="00D350D8" w:rsidRPr="00963761">
        <w:rPr>
          <w:rFonts w:ascii="Times New Roman" w:hAnsi="Times New Roman" w:cs="Times New Roman"/>
          <w:sz w:val="24"/>
          <w:szCs w:val="24"/>
        </w:rPr>
        <w:t xml:space="preserve"> общей трудоемкости, в </w:t>
      </w:r>
      <w:proofErr w:type="spellStart"/>
      <w:r w:rsidR="00D350D8" w:rsidRPr="009637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350D8" w:rsidRPr="00963761">
        <w:rPr>
          <w:rFonts w:ascii="Times New Roman" w:hAnsi="Times New Roman" w:cs="Times New Roman"/>
          <w:sz w:val="24"/>
          <w:szCs w:val="24"/>
        </w:rPr>
        <w:t xml:space="preserve">. </w:t>
      </w:r>
      <w:r w:rsidR="0025161B">
        <w:rPr>
          <w:rFonts w:ascii="Times New Roman" w:hAnsi="Times New Roman" w:cs="Times New Roman"/>
          <w:sz w:val="24"/>
          <w:szCs w:val="24"/>
        </w:rPr>
        <w:t>32</w:t>
      </w:r>
      <w:r w:rsidR="002C4364">
        <w:rPr>
          <w:rFonts w:ascii="Times New Roman" w:hAnsi="Times New Roman" w:cs="Times New Roman"/>
          <w:sz w:val="24"/>
          <w:szCs w:val="24"/>
        </w:rPr>
        <w:t xml:space="preserve"> час</w:t>
      </w:r>
      <w:r w:rsidR="0025161B">
        <w:rPr>
          <w:rFonts w:ascii="Times New Roman" w:hAnsi="Times New Roman" w:cs="Times New Roman"/>
          <w:sz w:val="24"/>
          <w:szCs w:val="24"/>
        </w:rPr>
        <w:t>а</w:t>
      </w:r>
      <w:r w:rsidR="002C4364">
        <w:rPr>
          <w:rFonts w:ascii="Times New Roman" w:hAnsi="Times New Roman" w:cs="Times New Roman"/>
          <w:sz w:val="24"/>
          <w:szCs w:val="24"/>
        </w:rPr>
        <w:t xml:space="preserve"> </w:t>
      </w:r>
      <w:r w:rsidR="0057336D" w:rsidRPr="00963761">
        <w:rPr>
          <w:rFonts w:ascii="Times New Roman" w:hAnsi="Times New Roman" w:cs="Times New Roman"/>
          <w:sz w:val="24"/>
          <w:szCs w:val="24"/>
        </w:rPr>
        <w:t>контактной работы с преподавателем</w:t>
      </w:r>
      <w:r w:rsidR="00217C1F" w:rsidRPr="00963761">
        <w:rPr>
          <w:rFonts w:ascii="Times New Roman" w:hAnsi="Times New Roman" w:cs="Times New Roman"/>
          <w:sz w:val="24"/>
          <w:szCs w:val="24"/>
        </w:rPr>
        <w:t xml:space="preserve">, </w:t>
      </w:r>
      <w:r w:rsidR="000806F7" w:rsidRPr="00963761">
        <w:rPr>
          <w:rFonts w:ascii="Times New Roman" w:hAnsi="Times New Roman" w:cs="Times New Roman"/>
          <w:sz w:val="24"/>
          <w:szCs w:val="24"/>
        </w:rPr>
        <w:t>реализуемая Исполните</w:t>
      </w:r>
      <w:r w:rsidR="002C4364">
        <w:rPr>
          <w:rFonts w:ascii="Times New Roman" w:hAnsi="Times New Roman" w:cs="Times New Roman"/>
          <w:sz w:val="24"/>
          <w:szCs w:val="24"/>
        </w:rPr>
        <w:t xml:space="preserve">лем в соответствии с </w:t>
      </w:r>
      <w:r w:rsidR="000806F7" w:rsidRPr="00963761">
        <w:rPr>
          <w:rFonts w:ascii="Times New Roman" w:hAnsi="Times New Roman" w:cs="Times New Roman"/>
          <w:sz w:val="24"/>
          <w:szCs w:val="24"/>
        </w:rPr>
        <w:t>учебным планом.</w:t>
      </w:r>
    </w:p>
    <w:p w14:paraId="5EB3DE4C" w14:textId="2FDFF766" w:rsidR="002455AC" w:rsidRPr="002455AC" w:rsidRDefault="002455AC" w:rsidP="0030783B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 xml:space="preserve">«Сайт» </w:t>
      </w:r>
      <w:r w:rsidRPr="002455AC">
        <w:rPr>
          <w:noProof/>
        </w:rPr>
        <w:t>-</w:t>
      </w:r>
      <w:r>
        <w:rPr>
          <w:noProof/>
        </w:rPr>
        <w:t xml:space="preserve"> </w:t>
      </w:r>
      <w:r w:rsidRPr="003F7AB1">
        <w:t xml:space="preserve">интернет-страница (сайт) структурного подразделения Исполнителя, </w:t>
      </w:r>
      <w:r w:rsidRPr="002455AC">
        <w:t xml:space="preserve">обеспечивающего реализацию Программы, на корпоративном портале НИУ ВШЭ, расположенная по </w:t>
      </w:r>
      <w:r w:rsidRPr="00D350D8">
        <w:t>адресу:</w:t>
      </w:r>
      <w:r w:rsidR="00963761" w:rsidRPr="00963761">
        <w:t xml:space="preserve"> </w:t>
      </w:r>
      <w:hyperlink r:id="rId8" w:history="1">
        <w:r w:rsidR="002C4364">
          <w:rPr>
            <w:rStyle w:val="a3"/>
          </w:rPr>
          <w:t>https://cs.hse.ru/dpo</w:t>
        </w:r>
      </w:hyperlink>
      <w:r w:rsidR="00D350D8" w:rsidRPr="00D350D8">
        <w:rPr>
          <w:rStyle w:val="a3"/>
          <w:color w:val="auto"/>
          <w:sz w:val="23"/>
          <w:szCs w:val="23"/>
        </w:rPr>
        <w:t>.</w:t>
      </w:r>
    </w:p>
    <w:p w14:paraId="69B3D739" w14:textId="6BC4AD39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2455A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7336D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335488B0" w14:textId="3D331CD3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65FE2DCA" w14:textId="3C150A90" w:rsidR="002455AC" w:rsidRPr="002455AC" w:rsidRDefault="002455AC" w:rsidP="002455AC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933FC3" w14:textId="77777777" w:rsidR="00ED126E" w:rsidRDefault="00ED126E">
      <w:pPr>
        <w:spacing w:after="200" w:line="276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36640306" w14:textId="269314D7" w:rsidR="000B5555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ПРАВОВОЕ ОСНОВАНИЕ</w:t>
      </w:r>
    </w:p>
    <w:p w14:paraId="35D4C111" w14:textId="73364782" w:rsidR="000B5555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3DFF7262" w14:textId="540FD284" w:rsidR="00010D8A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>с</w:t>
      </w:r>
      <w:r w:rsidR="00684F90">
        <w:rPr>
          <w:rFonts w:ascii="Times New Roman" w:hAnsi="Times New Roman" w:cs="Times New Roman"/>
          <w:sz w:val="24"/>
          <w:szCs w:val="24"/>
        </w:rPr>
        <w:t>овокупности следующих действий:</w:t>
      </w:r>
    </w:p>
    <w:p w14:paraId="0BD3DED7" w14:textId="653F09EE" w:rsidR="00010D8A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7125E4">
        <w:rPr>
          <w:rFonts w:ascii="Times New Roman" w:hAnsi="Times New Roman" w:cs="Times New Roman"/>
          <w:sz w:val="24"/>
          <w:szCs w:val="24"/>
        </w:rPr>
        <w:t>Сайте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025AD230" w:rsidR="00FE0807" w:rsidRDefault="00FE0807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</w:t>
      </w:r>
      <w:r w:rsid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84186">
        <w:rPr>
          <w:rFonts w:ascii="Times New Roman" w:hAnsi="Times New Roman" w:cs="Times New Roman"/>
          <w:sz w:val="24"/>
          <w:szCs w:val="24"/>
        </w:rPr>
        <w:t>и документа об образовании и о квалификации</w:t>
      </w:r>
      <w:r w:rsidR="00284186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="00284186">
        <w:rPr>
          <w:rFonts w:ascii="Times New Roman" w:hAnsi="Times New Roman" w:cs="Times New Roman"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B501A">
        <w:rPr>
          <w:rFonts w:ascii="Times New Roman" w:hAnsi="Times New Roman" w:cs="Times New Roman"/>
          <w:sz w:val="24"/>
          <w:szCs w:val="24"/>
        </w:rPr>
        <w:t xml:space="preserve">отправки письма на электронный адрес </w:t>
      </w:r>
      <w:hyperlink r:id="rId9" w:history="1">
        <w:r w:rsidR="003A62A7" w:rsidRPr="003A62A7">
          <w:rPr>
            <w:rStyle w:val="a3"/>
            <w:rFonts w:ascii="Times New Roman" w:hAnsi="Times New Roman" w:cs="Times New Roman"/>
            <w:sz w:val="24"/>
            <w:szCs w:val="24"/>
          </w:rPr>
          <w:t>cs-courses@hse.ru</w:t>
        </w:r>
      </w:hyperlink>
      <w:r w:rsidR="00217C1F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188B49" w14:textId="38897EC4" w:rsidR="000B5555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566B365" w:rsidR="000B5555" w:rsidRDefault="0001162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148C8" w:rsidRPr="009805A4">
        <w:rPr>
          <w:rFonts w:ascii="Times New Roman" w:hAnsi="Times New Roman" w:cs="Times New Roman"/>
          <w:sz w:val="24"/>
          <w:szCs w:val="24"/>
        </w:rPr>
        <w:t>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5FDD3375" w14:textId="1D965334" w:rsidR="005A3D65" w:rsidRDefault="005A3D65" w:rsidP="0030783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9C43C4">
        <w:t>Центр непрерывного образования</w:t>
      </w:r>
      <w:r w:rsidR="00963761">
        <w:t xml:space="preserve"> </w:t>
      </w:r>
      <w:r w:rsidR="009C43C4">
        <w:t>ф</w:t>
      </w:r>
      <w:r w:rsidR="00963761">
        <w:t xml:space="preserve">акультета </w:t>
      </w:r>
      <w:r w:rsidR="009C43C4">
        <w:t>компьютерных наук</w:t>
      </w:r>
      <w:r w:rsidR="00684F90">
        <w:t>.</w:t>
      </w:r>
    </w:p>
    <w:p w14:paraId="440BE718" w14:textId="0663D830" w:rsidR="0079369A" w:rsidRDefault="0079369A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5161B">
        <w:rPr>
          <w:rFonts w:ascii="Times New Roman" w:hAnsi="Times New Roman" w:cs="Times New Roman"/>
          <w:sz w:val="24"/>
          <w:szCs w:val="24"/>
        </w:rPr>
        <w:t>очно-за</w:t>
      </w:r>
      <w:r w:rsidR="00405696">
        <w:rPr>
          <w:rFonts w:ascii="Times New Roman" w:hAnsi="Times New Roman" w:cs="Times New Roman"/>
          <w:sz w:val="24"/>
          <w:szCs w:val="24"/>
        </w:rPr>
        <w:t>очна</w:t>
      </w:r>
      <w:r w:rsidR="0098390D">
        <w:rPr>
          <w:rFonts w:ascii="Times New Roman" w:hAnsi="Times New Roman" w:cs="Times New Roman"/>
          <w:sz w:val="24"/>
          <w:szCs w:val="24"/>
        </w:rPr>
        <w:t>я</w:t>
      </w:r>
      <w:r w:rsidR="007125E4">
        <w:rPr>
          <w:rFonts w:ascii="Times New Roman" w:hAnsi="Times New Roman" w:cs="Times New Roman"/>
          <w:sz w:val="24"/>
          <w:szCs w:val="24"/>
        </w:rPr>
        <w:t xml:space="preserve"> </w:t>
      </w:r>
      <w:r w:rsidR="0025161B" w:rsidRPr="0025161B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48AA9C15" w:rsidR="000B5555" w:rsidRPr="0079369A" w:rsidRDefault="005E106B" w:rsidP="00963761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F438CD">
        <w:rPr>
          <w:rFonts w:ascii="Times New Roman" w:hAnsi="Times New Roman" w:cs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ascii="Times New Roman" w:hAnsi="Times New Roman" w:cs="Times New Roman"/>
          <w:sz w:val="24"/>
          <w:szCs w:val="24"/>
        </w:rPr>
        <w:t>обучения</w:t>
      </w:r>
      <w:r w:rsidR="00F438CD">
        <w:rPr>
          <w:rFonts w:ascii="Times New Roman" w:hAnsi="Times New Roman" w:cs="Times New Roman"/>
          <w:sz w:val="24"/>
          <w:szCs w:val="24"/>
        </w:rPr>
        <w:t xml:space="preserve">), </w:t>
      </w:r>
      <w:r w:rsidR="00CF2177">
        <w:rPr>
          <w:rFonts w:ascii="Times New Roman" w:hAnsi="Times New Roman" w:cs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1916"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1320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D59F0" w:rsidRPr="003A62A7">
          <w:rPr>
            <w:rStyle w:val="a3"/>
            <w:rFonts w:ascii="Times New Roman" w:hAnsi="Times New Roman" w:cs="Times New Roman"/>
            <w:sz w:val="24"/>
            <w:szCs w:val="24"/>
          </w:rPr>
          <w:t>https://cs.hse.ru/dpo</w:t>
        </w:r>
      </w:hyperlink>
      <w:r w:rsidR="0054053D">
        <w:rPr>
          <w:rFonts w:ascii="Times New Roman" w:hAnsi="Times New Roman" w:cs="Times New Roman"/>
          <w:sz w:val="24"/>
          <w:szCs w:val="24"/>
        </w:rPr>
        <w:t>.</w:t>
      </w:r>
    </w:p>
    <w:p w14:paraId="72DC523F" w14:textId="116C3D63" w:rsidR="000B5555" w:rsidRDefault="00BD4872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5F7F01">
        <w:rPr>
          <w:rFonts w:ascii="Times New Roman" w:hAnsi="Times New Roman" w:cs="Times New Roman"/>
          <w:sz w:val="24"/>
          <w:szCs w:val="24"/>
        </w:rPr>
        <w:t>г.</w:t>
      </w:r>
      <w:r w:rsidR="00ED126E">
        <w:rPr>
          <w:rFonts w:ascii="Times New Roman" w:hAnsi="Times New Roman" w:cs="Times New Roman"/>
          <w:sz w:val="24"/>
          <w:szCs w:val="24"/>
        </w:rPr>
        <w:t xml:space="preserve"> </w:t>
      </w:r>
      <w:r w:rsidR="005F7F01">
        <w:rPr>
          <w:rFonts w:ascii="Times New Roman" w:hAnsi="Times New Roman" w:cs="Times New Roman"/>
          <w:sz w:val="24"/>
          <w:szCs w:val="24"/>
        </w:rPr>
        <w:t>Москва.</w:t>
      </w:r>
    </w:p>
    <w:p w14:paraId="6530C778" w14:textId="551FFECD" w:rsidR="00C15AFF" w:rsidRPr="00EF719E" w:rsidRDefault="00C15AF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</w:t>
      </w:r>
      <w:r w:rsidR="0025161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19E">
        <w:rPr>
          <w:rFonts w:ascii="Times New Roman" w:hAnsi="Times New Roman" w:cs="Times New Roman"/>
          <w:sz w:val="24"/>
          <w:szCs w:val="24"/>
        </w:rPr>
        <w:t>календарных дн</w:t>
      </w:r>
      <w:r w:rsidR="0025161B">
        <w:rPr>
          <w:rFonts w:ascii="Times New Roman" w:hAnsi="Times New Roman" w:cs="Times New Roman"/>
          <w:sz w:val="24"/>
          <w:szCs w:val="24"/>
        </w:rPr>
        <w:t>я</w:t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r w:rsidRPr="00634576">
        <w:rPr>
          <w:rFonts w:ascii="Times New Roman" w:hAnsi="Times New Roman" w:cs="Times New Roman"/>
          <w:sz w:val="24"/>
          <w:szCs w:val="24"/>
        </w:rPr>
        <w:t>Срок обучения по Договору (срок оказания платных образовательных услуг): с «</w:t>
      </w:r>
      <w:r w:rsidR="008F7F0D">
        <w:rPr>
          <w:rFonts w:ascii="Times New Roman" w:hAnsi="Times New Roman" w:cs="Times New Roman"/>
          <w:sz w:val="24"/>
          <w:szCs w:val="24"/>
        </w:rPr>
        <w:t>4</w:t>
      </w:r>
      <w:r w:rsidRPr="00634576">
        <w:rPr>
          <w:rFonts w:ascii="Times New Roman" w:hAnsi="Times New Roman" w:cs="Times New Roman"/>
          <w:sz w:val="24"/>
          <w:szCs w:val="24"/>
        </w:rPr>
        <w:t xml:space="preserve">» </w:t>
      </w:r>
      <w:r w:rsidR="0025161B">
        <w:rPr>
          <w:rFonts w:ascii="Times New Roman" w:hAnsi="Times New Roman" w:cs="Times New Roman"/>
          <w:sz w:val="24"/>
          <w:szCs w:val="24"/>
        </w:rPr>
        <w:t>по «</w:t>
      </w:r>
      <w:r w:rsidR="008F7F0D">
        <w:rPr>
          <w:rFonts w:ascii="Times New Roman" w:hAnsi="Times New Roman" w:cs="Times New Roman"/>
          <w:sz w:val="24"/>
          <w:szCs w:val="24"/>
        </w:rPr>
        <w:t>27</w:t>
      </w:r>
      <w:r w:rsidR="0025161B">
        <w:rPr>
          <w:rFonts w:ascii="Times New Roman" w:hAnsi="Times New Roman" w:cs="Times New Roman"/>
          <w:sz w:val="24"/>
          <w:szCs w:val="24"/>
        </w:rPr>
        <w:t xml:space="preserve">» </w:t>
      </w:r>
      <w:r w:rsidR="008F7F0D">
        <w:rPr>
          <w:rFonts w:ascii="Times New Roman" w:hAnsi="Times New Roman" w:cs="Times New Roman"/>
          <w:sz w:val="24"/>
          <w:szCs w:val="24"/>
        </w:rPr>
        <w:t>августа</w:t>
      </w:r>
      <w:r w:rsidR="00963761">
        <w:rPr>
          <w:rFonts w:ascii="Times New Roman" w:hAnsi="Times New Roman" w:cs="Times New Roman"/>
          <w:sz w:val="24"/>
          <w:szCs w:val="24"/>
        </w:rPr>
        <w:t xml:space="preserve"> </w:t>
      </w:r>
      <w:r w:rsidRPr="00634576">
        <w:rPr>
          <w:rFonts w:ascii="Times New Roman" w:hAnsi="Times New Roman" w:cs="Times New Roman"/>
          <w:sz w:val="24"/>
          <w:szCs w:val="24"/>
        </w:rPr>
        <w:t>20</w:t>
      </w:r>
      <w:r w:rsidR="0096376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63761">
        <w:rPr>
          <w:rFonts w:ascii="Times New Roman" w:hAnsi="Times New Roman" w:cs="Times New Roman"/>
          <w:sz w:val="24"/>
          <w:szCs w:val="24"/>
        </w:rPr>
        <w:t xml:space="preserve">0 </w:t>
      </w:r>
      <w:r w:rsidRPr="00634576">
        <w:rPr>
          <w:rFonts w:ascii="Times New Roman" w:hAnsi="Times New Roman" w:cs="Times New Roman"/>
          <w:sz w:val="24"/>
          <w:szCs w:val="24"/>
        </w:rPr>
        <w:t>года.</w:t>
      </w:r>
    </w:p>
    <w:p w14:paraId="07FBA5D8" w14:textId="12AE5E7F" w:rsidR="00217C1F" w:rsidRPr="00217C1F" w:rsidRDefault="00EF719E" w:rsidP="00284186">
      <w:pPr>
        <w:pStyle w:val="af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55028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217C1F" w:rsidRP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17C1F" w:rsidRPr="00550289">
        <w:rPr>
          <w:rFonts w:ascii="Times New Roman" w:hAnsi="Times New Roman" w:cs="Times New Roman"/>
          <w:sz w:val="24"/>
          <w:szCs w:val="24"/>
        </w:rPr>
        <w:t>образец которого устанавливается Исполнителем самостоятельно.</w:t>
      </w:r>
    </w:p>
    <w:p w14:paraId="11A1A550" w14:textId="059DFA38" w:rsidR="00EF719E" w:rsidRPr="00634576" w:rsidRDefault="00EF719E" w:rsidP="007A2703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 w:rsidR="00634576">
        <w:t>Заказчиком</w:t>
      </w:r>
      <w:r w:rsidRPr="00634576">
        <w:t xml:space="preserve"> </w:t>
      </w:r>
      <w:r w:rsidR="005808D4"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>
        <w:t>3.</w:t>
      </w:r>
      <w:r w:rsidR="00631A6F">
        <w:t>7</w:t>
      </w:r>
      <w:r w:rsidR="00634576">
        <w:t xml:space="preserve"> </w:t>
      </w:r>
      <w:r w:rsidRPr="00634576">
        <w:t xml:space="preserve">Договора, выдается </w:t>
      </w:r>
      <w:r w:rsidR="00634576"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</w:p>
    <w:p w14:paraId="5862BAAC" w14:textId="06C070EA" w:rsidR="00EF719E" w:rsidRDefault="00634576" w:rsidP="007A270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EF719E" w:rsidRPr="007A2703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6185760C" w14:textId="04624456" w:rsidR="00E13206" w:rsidRDefault="0076149D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 w:rsidR="00E13206"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 w:rsidR="00E13206"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4E7CA032" w14:textId="040804CA" w:rsidR="00E13206" w:rsidRDefault="00E13206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оплаты Заказчиком образовательных услуг и представлении документов, подтверждающих оплату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4.3.11.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51E12176" w:rsidR="000B5555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684F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35265708" w:rsidR="000802A0" w:rsidRPr="009A2071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D94071"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="00D94071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</w:t>
      </w:r>
      <w:r w:rsidR="000C4762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071">
        <w:rPr>
          <w:rFonts w:ascii="Times New Roman" w:hAnsi="Times New Roman" w:cs="Times New Roman"/>
          <w:sz w:val="24"/>
          <w:szCs w:val="24"/>
        </w:rPr>
        <w:t xml:space="preserve"> </w:t>
      </w:r>
      <w:r w:rsidR="00963761">
        <w:rPr>
          <w:rFonts w:ascii="Times New Roman" w:hAnsi="Times New Roman" w:cs="Times New Roman"/>
          <w:sz w:val="24"/>
          <w:szCs w:val="24"/>
        </w:rPr>
        <w:t xml:space="preserve">в НИУ </w:t>
      </w:r>
      <w:r w:rsidRPr="009A2071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03F17C6F" w:rsidR="000B5555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</w:t>
      </w:r>
      <w:r w:rsidR="0001162F" w:rsidRPr="009A2071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11" w:history="1">
        <w:proofErr w:type="spellStart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  <w:proofErr w:type="spellEnd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data</w:t>
        </w:r>
        <w:proofErr w:type="spellEnd"/>
        <w:r w:rsidR="0089547B" w:rsidRPr="0089547B">
          <w:rPr>
            <w:rStyle w:val="a3"/>
            <w:rFonts w:ascii="Times New Roman" w:hAnsi="Times New Roman" w:cs="Times New Roman"/>
            <w:sz w:val="24"/>
            <w:szCs w:val="24"/>
          </w:rPr>
          <w:t>/2020/01/28/1569478591/Памятка</w:t>
        </w:r>
      </w:hyperlink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 xml:space="preserve"> о правах </w:t>
      </w:r>
      <w:proofErr w:type="spellStart"/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>обуч</w:t>
      </w:r>
      <w:proofErr w:type="spellEnd"/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9547B" w:rsidRPr="0089547B">
        <w:rPr>
          <w:rStyle w:val="a3"/>
          <w:rFonts w:ascii="Times New Roman" w:hAnsi="Times New Roman" w:cs="Times New Roman"/>
          <w:sz w:val="24"/>
          <w:szCs w:val="24"/>
        </w:rPr>
        <w:t>ознакомление.docx</w:t>
      </w:r>
      <w:proofErr w:type="spellEnd"/>
      <w:r w:rsidR="00CF1209">
        <w:rPr>
          <w:rStyle w:val="afa"/>
          <w:rFonts w:ascii="Times New Roman" w:hAnsi="Times New Roman" w:cs="Times New Roman"/>
          <w:color w:val="0000FF"/>
          <w:sz w:val="24"/>
          <w:szCs w:val="24"/>
          <w:u w:val="single"/>
        </w:rPr>
        <w:footnoteReference w:id="4"/>
      </w:r>
      <w:r w:rsidR="00446119" w:rsidRPr="007A2703">
        <w:rPr>
          <w:rFonts w:ascii="Times New Roman" w:hAnsi="Times New Roman" w:cs="Times New Roman"/>
          <w:sz w:val="24"/>
          <w:szCs w:val="24"/>
        </w:rPr>
        <w:t>,</w:t>
      </w:r>
      <w:r w:rsidR="00446119"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="00446119" w:rsidRPr="009A207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="00D6108A" w:rsidRPr="009A2071">
        <w:rPr>
          <w:rFonts w:ascii="Times New Roman" w:hAnsi="Times New Roman" w:cs="Times New Roman"/>
          <w:sz w:val="24"/>
          <w:szCs w:val="24"/>
        </w:rPr>
        <w:t>;</w:t>
      </w:r>
    </w:p>
    <w:p w14:paraId="4197006A" w14:textId="307A2EE6" w:rsidR="0076149D" w:rsidRPr="0076149D" w:rsidRDefault="009A5F2C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49D"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42B489CE" w:rsidR="000B5555" w:rsidRPr="00912B2D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д</w:t>
      </w:r>
      <w:r w:rsidR="0001162F" w:rsidRPr="00065F51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912B2D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A6FA1AB" w14:textId="1DEB0DF9" w:rsidR="009A2071" w:rsidRPr="007A2703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r w:rsidR="00560B72" w:rsidRPr="00560B72">
        <w:rPr>
          <w:sz w:val="24"/>
          <w:szCs w:val="24"/>
        </w:rPr>
        <w:t>Образовательн</w:t>
      </w:r>
      <w:r w:rsidR="00560B72"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705F12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3C05461D" w14:textId="5D83DDD3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5F12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315F931D" w14:textId="239DCC7D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58B93A43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49071BAD" w:rsidR="009A2071" w:rsidRPr="00912B2D" w:rsidRDefault="009A2071" w:rsidP="009A5F2C">
      <w:pPr>
        <w:numPr>
          <w:ilvl w:val="2"/>
          <w:numId w:val="13"/>
        </w:numPr>
        <w:ind w:left="0" w:firstLine="709"/>
        <w:jc w:val="both"/>
      </w:pPr>
      <w:r w:rsidRPr="00065F51"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>пунктом 3.7</w:t>
      </w:r>
      <w:r w:rsidRPr="00912B2D">
        <w:t xml:space="preserve"> Договора;</w:t>
      </w:r>
    </w:p>
    <w:p w14:paraId="7C47E778" w14:textId="32099A22" w:rsidR="000B5555" w:rsidRPr="00912B2D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п</w:t>
      </w:r>
      <w:r w:rsidR="00045A7E" w:rsidRPr="00912B2D">
        <w:rPr>
          <w:rFonts w:ascii="Times New Roman" w:hAnsi="Times New Roman" w:cs="Times New Roman"/>
          <w:sz w:val="24"/>
          <w:szCs w:val="24"/>
        </w:rPr>
        <w:t>осле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912B2D">
        <w:rPr>
          <w:rFonts w:ascii="Times New Roman" w:hAnsi="Times New Roman" w:cs="Times New Roman"/>
          <w:sz w:val="24"/>
          <w:szCs w:val="24"/>
        </w:rPr>
        <w:t>обучение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912B2D">
        <w:rPr>
          <w:rFonts w:ascii="Times New Roman" w:hAnsi="Times New Roman" w:cs="Times New Roman"/>
          <w:sz w:val="24"/>
          <w:szCs w:val="24"/>
        </w:rPr>
        <w:t>)</w:t>
      </w:r>
      <w:r w:rsidR="005B7446" w:rsidRPr="00912B2D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="002A4BB1"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="002A4BB1"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2E65D2">
        <w:rPr>
          <w:rFonts w:ascii="Times New Roman" w:hAnsi="Times New Roman" w:cs="Times New Roman"/>
          <w:sz w:val="24"/>
          <w:szCs w:val="24"/>
        </w:rPr>
        <w:t>реги</w:t>
      </w:r>
      <w:r w:rsidR="009C369A" w:rsidRPr="002E65D2">
        <w:rPr>
          <w:rFonts w:ascii="Times New Roman" w:hAnsi="Times New Roman" w:cs="Times New Roman"/>
          <w:sz w:val="24"/>
          <w:szCs w:val="24"/>
        </w:rPr>
        <w:t>с</w:t>
      </w:r>
      <w:r w:rsidR="00D06FC4" w:rsidRPr="002E65D2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2E65D2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912B2D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7F36C7" w:rsidRDefault="009A2071" w:rsidP="009A5F2C">
      <w:pPr>
        <w:numPr>
          <w:ilvl w:val="2"/>
          <w:numId w:val="13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 (-</w:t>
      </w:r>
      <w:proofErr w:type="spellStart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41339273" w14:textId="4BB4B505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5F7F01">
        <w:rPr>
          <w:rFonts w:ascii="Times New Roman" w:hAnsi="Times New Roman" w:cs="Times New Roman"/>
          <w:sz w:val="24"/>
          <w:szCs w:val="24"/>
        </w:rPr>
        <w:t>образовательн</w:t>
      </w:r>
      <w:r w:rsidR="00560B72" w:rsidRPr="005F7F01">
        <w:rPr>
          <w:rFonts w:ascii="Times New Roman" w:hAnsi="Times New Roman" w:cs="Times New Roman"/>
          <w:sz w:val="24"/>
          <w:szCs w:val="24"/>
        </w:rPr>
        <w:t>ые</w:t>
      </w:r>
      <w:r w:rsidRPr="003078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30783B">
        <w:rPr>
          <w:rFonts w:ascii="Times New Roman" w:hAnsi="Times New Roman" w:cs="Times New Roman"/>
          <w:sz w:val="24"/>
          <w:szCs w:val="24"/>
        </w:rPr>
        <w:t>и</w:t>
      </w:r>
      <w:r w:rsidRPr="0030783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5B0CB592" w:rsidR="000B5555" w:rsidRPr="0030783B" w:rsidRDefault="00B62305" w:rsidP="0096376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заб</w:t>
      </w:r>
      <w:r w:rsidR="00FE0807" w:rsidRPr="0030783B">
        <w:rPr>
          <w:rFonts w:ascii="Times New Roman" w:hAnsi="Times New Roman" w:cs="Times New Roman"/>
          <w:sz w:val="24"/>
          <w:szCs w:val="24"/>
        </w:rPr>
        <w:t>лаговременно размещать</w:t>
      </w:r>
      <w:r w:rsidR="00FE0807" w:rsidRPr="005F7F01">
        <w:rPr>
          <w:rFonts w:ascii="Times New Roman" w:hAnsi="Times New Roman" w:cs="Times New Roman"/>
          <w:sz w:val="24"/>
          <w:szCs w:val="24"/>
        </w:rPr>
        <w:t xml:space="preserve"> </w:t>
      </w:r>
      <w:r w:rsidRPr="005F7F01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5F7F01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 об изменении расписания</w:t>
      </w:r>
      <w:r w:rsidR="00CF120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941F31">
          <w:rPr>
            <w:rStyle w:val="a3"/>
          </w:rPr>
          <w:t>https://cs.hse.ru/dpo/</w:t>
        </w:r>
      </w:hyperlink>
      <w:r w:rsidR="00963761">
        <w:rPr>
          <w:rFonts w:ascii="Times New Roman" w:hAnsi="Times New Roman" w:cs="Times New Roman"/>
          <w:sz w:val="24"/>
          <w:szCs w:val="24"/>
        </w:rPr>
        <w:t xml:space="preserve"> </w:t>
      </w:r>
      <w:r w:rsidR="00FE0807" w:rsidRPr="005F7F01">
        <w:rPr>
          <w:rFonts w:ascii="Times New Roman" w:hAnsi="Times New Roman" w:cs="Times New Roman"/>
          <w:sz w:val="24"/>
          <w:szCs w:val="24"/>
        </w:rPr>
        <w:t>или информировать</w:t>
      </w:r>
      <w:r w:rsidR="0021741A" w:rsidRPr="0030783B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6D931218" w:rsidR="009C7D82" w:rsidRPr="00065F51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проявлять уважение к личности Заказчика</w:t>
      </w:r>
      <w:r w:rsidR="00D6108A" w:rsidRPr="00065F51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>насилия,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с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учетом его индивидуальных </w:t>
      </w:r>
      <w:proofErr w:type="gramStart"/>
      <w:r w:rsidRPr="00912B2D">
        <w:rPr>
          <w:rFonts w:ascii="Times New Roman" w:hAnsi="Times New Roman" w:cs="Times New Roman"/>
          <w:sz w:val="24"/>
          <w:szCs w:val="24"/>
        </w:rPr>
        <w:t>особенностей</w:t>
      </w:r>
      <w:r w:rsidR="00C25217" w:rsidRPr="00912B2D">
        <w:rPr>
          <w:rFonts w:ascii="Times New Roman" w:hAnsi="Times New Roman" w:cs="Times New Roman"/>
          <w:sz w:val="24"/>
          <w:szCs w:val="24"/>
        </w:rPr>
        <w:t xml:space="preserve">; </w:t>
      </w:r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обеспечить</w:t>
      </w:r>
      <w:proofErr w:type="gramEnd"/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с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912B2D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912B2D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912B2D">
        <w:rPr>
          <w:rFonts w:ascii="Times New Roman" w:hAnsi="Times New Roman" w:cs="Times New Roman"/>
          <w:sz w:val="24"/>
          <w:szCs w:val="24"/>
        </w:rPr>
        <w:t>, о</w:t>
      </w:r>
      <w:r w:rsidR="002E65D2"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</w:t>
      </w:r>
      <w:r w:rsidR="00745286" w:rsidRPr="00912B2D">
        <w:rPr>
          <w:rFonts w:ascii="Times New Roman" w:hAnsi="Times New Roman" w:cs="Times New Roman"/>
          <w:sz w:val="24"/>
          <w:szCs w:val="24"/>
        </w:rPr>
        <w:t xml:space="preserve"> случае, если количество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12B2D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3F353E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0677F198" w14:textId="60A7D1DC" w:rsidR="00912B2D" w:rsidRPr="00912B2D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>7.</w:t>
      </w:r>
      <w:r w:rsidR="00631A6F"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6C06A62C" w14:textId="1B5687A8" w:rsidR="00D94071" w:rsidRPr="00912B2D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5621E330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FC7D7F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26E1D5B9" w:rsidR="005E106B" w:rsidRPr="00D63029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</w:t>
      </w:r>
      <w:r w:rsidR="005E7E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6302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F1209">
        <w:rPr>
          <w:rFonts w:ascii="Times New Roman" w:hAnsi="Times New Roman" w:cs="Times New Roman"/>
          <w:sz w:val="24"/>
          <w:szCs w:val="24"/>
        </w:rPr>
        <w:t xml:space="preserve">, </w:t>
      </w:r>
      <w:r w:rsidR="005E7E4E">
        <w:rPr>
          <w:rFonts w:ascii="Times New Roman" w:hAnsi="Times New Roman" w:cs="Times New Roman"/>
          <w:sz w:val="24"/>
          <w:szCs w:val="24"/>
        </w:rPr>
        <w:t>и документа об образовании и квалификации</w:t>
      </w:r>
      <w:r w:rsidR="005E7E4E">
        <w:rPr>
          <w:rStyle w:val="afa"/>
          <w:rFonts w:ascii="Times New Roman" w:hAnsi="Times New Roman" w:cs="Times New Roman"/>
          <w:sz w:val="24"/>
          <w:szCs w:val="24"/>
        </w:rPr>
        <w:footnoteReference w:id="5"/>
      </w:r>
      <w:r w:rsidR="005E7E4E">
        <w:rPr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Fonts w:ascii="Times New Roman" w:hAnsi="Times New Roman" w:cs="Times New Roman"/>
          <w:sz w:val="24"/>
          <w:szCs w:val="24"/>
        </w:rPr>
        <w:t>способом, предусмотренным пунктом 2.2.2. Договора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14:paraId="1D5F5408" w14:textId="076C8190" w:rsidR="00912B2D" w:rsidRPr="00912B2D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</w:pPr>
      <w:r>
        <w:t>обучаться в НИУ ВШЭ по Программе (о</w:t>
      </w:r>
      <w:r w:rsidRPr="008D2BBE">
        <w:t xml:space="preserve">сваивать </w:t>
      </w:r>
      <w:r w:rsidR="005808D4">
        <w:t>П</w:t>
      </w:r>
      <w:r w:rsidRPr="008D2BBE">
        <w:t>рограмму</w:t>
      </w:r>
      <w:r>
        <w:t xml:space="preserve">) с </w:t>
      </w:r>
      <w:r w:rsidRPr="00912B2D">
        <w:t xml:space="preserve">соблюдением </w:t>
      </w:r>
      <w:r w:rsidRPr="00912B2D">
        <w:lastRenderedPageBreak/>
        <w:t>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>
        <w:t>П</w:t>
      </w:r>
      <w:r w:rsidRPr="00912B2D">
        <w:t xml:space="preserve">рограммы; </w:t>
      </w:r>
    </w:p>
    <w:p w14:paraId="254486BA" w14:textId="67B86331" w:rsidR="00912B2D" w:rsidRPr="0030783B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локальных нормативных актов НИУ ВШЭ, в </w:t>
      </w:r>
      <w:proofErr w:type="spellStart"/>
      <w:r w:rsidRPr="0030783B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783B">
        <w:rPr>
          <w:rFonts w:ascii="Times New Roman" w:hAnsi="Times New Roman" w:cs="Times New Roman"/>
          <w:sz w:val="24"/>
          <w:szCs w:val="24"/>
          <w:lang w:eastAsia="ru-RU"/>
        </w:rPr>
        <w:t>. Правил внутреннего распорядка обучающихся НИУ ВШЭ, Договора;</w:t>
      </w:r>
    </w:p>
    <w:p w14:paraId="0B5F0DDE" w14:textId="2D6F4189" w:rsidR="003F353E" w:rsidRPr="0030783B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0783B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</w:t>
      </w:r>
      <w:r w:rsidR="00032C48" w:rsidRPr="0030783B">
        <w:rPr>
          <w:rFonts w:ascii="Times New Roman" w:hAnsi="Times New Roman" w:cs="Times New Roman"/>
          <w:sz w:val="24"/>
          <w:szCs w:val="24"/>
        </w:rPr>
        <w:t>ри желании отказаться от исполнения Договора в одностороннем порядке</w:t>
      </w:r>
      <w:r w:rsidR="00FE2CEE" w:rsidRPr="0030783B">
        <w:rPr>
          <w:rFonts w:ascii="Times New Roman" w:hAnsi="Times New Roman" w:cs="Times New Roman"/>
          <w:sz w:val="24"/>
          <w:szCs w:val="24"/>
        </w:rPr>
        <w:t>,</w:t>
      </w:r>
      <w:r w:rsidR="00032C48" w:rsidRPr="0030783B">
        <w:rPr>
          <w:rFonts w:ascii="Times New Roman" w:hAnsi="Times New Roman" w:cs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0783B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</w:t>
      </w:r>
      <w:r w:rsidR="00032C48"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52871852" w14:textId="65ED83DE" w:rsidR="003F353E" w:rsidRPr="00775B97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ascii="Times New Roman" w:hAnsi="Times New Roman" w:cs="Times New Roman"/>
          <w:sz w:val="24"/>
          <w:szCs w:val="24"/>
        </w:rPr>
        <w:t>разделе 10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7A2703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40D0ED87" w:rsidR="000B5555" w:rsidRPr="008A2CA0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a"/>
          <w:rFonts w:ascii="Times New Roman" w:hAnsi="Times New Roman" w:cs="Times New Roman"/>
          <w:b/>
          <w:sz w:val="24"/>
          <w:szCs w:val="24"/>
        </w:rPr>
        <w:footnoteReference w:id="6"/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7401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>
        <w:rPr>
          <w:rFonts w:ascii="Times New Roman" w:hAnsi="Times New Roman" w:cs="Times New Roman"/>
          <w:sz w:val="24"/>
          <w:szCs w:val="24"/>
        </w:rPr>
        <w:t>3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(</w:t>
      </w:r>
      <w:r w:rsidR="003F353E">
        <w:rPr>
          <w:rFonts w:ascii="Times New Roman" w:hAnsi="Times New Roman" w:cs="Times New Roman"/>
          <w:sz w:val="24"/>
          <w:szCs w:val="24"/>
        </w:rPr>
        <w:t>тре</w:t>
      </w:r>
      <w:r w:rsidR="009F7AD1"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3C3CA1">
        <w:rPr>
          <w:rFonts w:ascii="Times New Roman" w:hAnsi="Times New Roman" w:cs="Times New Roman"/>
          <w:sz w:val="24"/>
          <w:szCs w:val="24"/>
        </w:rPr>
        <w:t>услуг</w:t>
      </w:r>
      <w:r w:rsidR="007F36C7">
        <w:rPr>
          <w:rFonts w:ascii="Times New Roman" w:hAnsi="Times New Roman" w:cs="Times New Roman"/>
          <w:sz w:val="24"/>
          <w:szCs w:val="24"/>
        </w:rPr>
        <w:t>;</w:t>
      </w:r>
    </w:p>
    <w:p w14:paraId="79F65941" w14:textId="788F7588" w:rsidR="000B5555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ascii="Times New Roman" w:hAnsi="Times New Roman" w:cs="Times New Roman"/>
          <w:sz w:val="24"/>
          <w:szCs w:val="24"/>
        </w:rPr>
        <w:t>;</w:t>
      </w:r>
    </w:p>
    <w:p w14:paraId="576537A0" w14:textId="1C0E8533" w:rsidR="0076149D" w:rsidRPr="0040344E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449CF457" w14:textId="09BB1DAB" w:rsidR="0076149D" w:rsidRPr="0040344E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45673BD" w14:textId="222316E2" w:rsidR="0076149D" w:rsidRPr="009A5F2C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13A2F41A" w14:textId="77777777" w:rsidR="0076149D" w:rsidRPr="009A5F2C" w:rsidRDefault="0076149D" w:rsidP="0076149D">
      <w:pPr>
        <w:tabs>
          <w:tab w:val="left" w:pos="0"/>
        </w:tabs>
        <w:ind w:firstLine="709"/>
        <w:contextualSpacing/>
        <w:jc w:val="both"/>
      </w:pPr>
      <w:r w:rsidRPr="009A5F2C">
        <w:t>- пропагандирующими ненависть, дискриминацию по расовому, этническому, половому, религиозному, социальному признакам;</w:t>
      </w:r>
    </w:p>
    <w:p w14:paraId="6D7B4623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оскорбляющими других пользователей и (или) третьих лиц, порочащими их честь, достоинство, деловую репутацию; </w:t>
      </w:r>
    </w:p>
    <w:p w14:paraId="2D3E8B80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нарушающими законодательство о персональных данных; </w:t>
      </w:r>
    </w:p>
    <w:p w14:paraId="537A7ECC" w14:textId="2A30EA96" w:rsidR="0076149D" w:rsidRPr="0030783B" w:rsidRDefault="009C240D" w:rsidP="0076149D">
      <w:pPr>
        <w:pStyle w:val="a9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paraId="7418C699" w14:textId="5F8AF246" w:rsidR="0076149D" w:rsidRPr="0076149D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240D"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7ACAFEBB" w14:textId="77777777" w:rsidR="000B5555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>
        <w:rPr>
          <w:rFonts w:ascii="Times New Roman" w:hAnsi="Times New Roman" w:cs="Times New Roman"/>
          <w:sz w:val="24"/>
          <w:szCs w:val="24"/>
        </w:rPr>
        <w:t>ых</w:t>
      </w:r>
      <w:r w:rsidR="007F36C7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="007F36C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D431B84" w:rsidR="000B5555" w:rsidRPr="0030783B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40C03D82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>П</w:t>
      </w:r>
      <w:r w:rsidRPr="0030783B">
        <w:t>рограммы;</w:t>
      </w:r>
    </w:p>
    <w:p w14:paraId="698F7707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439908D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3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>П</w:t>
      </w:r>
      <w:r>
        <w:t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4DC64DAB" w14:textId="71265F2C" w:rsidR="007F36C7" w:rsidRPr="005B5D7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 w:rsidR="00B12725">
        <w:t>П</w:t>
      </w:r>
      <w:r w:rsidRPr="004A4F10">
        <w:t>рограмм</w:t>
      </w:r>
      <w:r>
        <w:t>ы;</w:t>
      </w:r>
    </w:p>
    <w:p w14:paraId="4B9E6732" w14:textId="77777777" w:rsidR="007F36C7" w:rsidRPr="00560B72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228374B1" w14:textId="0B33602F" w:rsidR="007F36C7" w:rsidRPr="00B12725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</w:t>
      </w:r>
      <w:r w:rsidR="00B12725" w:rsidRPr="00B12725">
        <w:rPr>
          <w:rFonts w:ascii="Times New Roman" w:hAnsi="Times New Roman" w:cs="Times New Roman"/>
          <w:sz w:val="24"/>
          <w:szCs w:val="24"/>
        </w:rPr>
        <w:t>ами, предусмотренными пунктами 8.2 – 8</w:t>
      </w:r>
      <w:r w:rsidRPr="00B12725">
        <w:rPr>
          <w:rFonts w:ascii="Times New Roman" w:hAnsi="Times New Roman" w:cs="Times New Roman"/>
          <w:sz w:val="24"/>
          <w:szCs w:val="24"/>
        </w:rPr>
        <w:t xml:space="preserve">.5, </w:t>
      </w:r>
      <w:r w:rsidR="00B12725" w:rsidRPr="00B12725">
        <w:rPr>
          <w:rFonts w:ascii="Times New Roman" w:hAnsi="Times New Roman" w:cs="Times New Roman"/>
          <w:sz w:val="24"/>
          <w:szCs w:val="24"/>
        </w:rPr>
        <w:t>7.9</w:t>
      </w:r>
      <w:r w:rsidRPr="00B12725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14:paraId="2B80351B" w14:textId="56185C4E" w:rsidR="000B5555" w:rsidRPr="00DC441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</w:t>
      </w:r>
      <w:r w:rsidR="00545FA4" w:rsidRPr="00B12725">
        <w:rPr>
          <w:rFonts w:ascii="Times New Roman" w:hAnsi="Times New Roman" w:cs="Times New Roman"/>
          <w:sz w:val="24"/>
          <w:szCs w:val="24"/>
        </w:rPr>
        <w:t xml:space="preserve"> </w:t>
      </w:r>
      <w:r w:rsidRPr="00B12725">
        <w:rPr>
          <w:rFonts w:ascii="Times New Roman" w:hAnsi="Times New Roman" w:cs="Times New Roman"/>
          <w:sz w:val="24"/>
          <w:szCs w:val="24"/>
        </w:rPr>
        <w:t>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5B5D76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5B5D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DC4416">
        <w:rPr>
          <w:rFonts w:ascii="Times New Roman" w:hAnsi="Times New Roman" w:cs="Times New Roman"/>
          <w:sz w:val="24"/>
          <w:szCs w:val="24"/>
        </w:rPr>
        <w:t>этом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DC4416">
        <w:rPr>
          <w:rFonts w:ascii="Times New Roman" w:hAnsi="Times New Roman" w:cs="Times New Roman"/>
          <w:sz w:val="24"/>
          <w:szCs w:val="24"/>
        </w:rPr>
        <w:t>Договора</w:t>
      </w:r>
      <w:r w:rsidRPr="00DC4416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812F3A" w:rsidRPr="00DC4416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7F99F379" w:rsidR="000B5555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16">
        <w:rPr>
          <w:rFonts w:ascii="Times New Roman" w:hAnsi="Times New Roman" w:cs="Times New Roman"/>
          <w:sz w:val="24"/>
          <w:szCs w:val="24"/>
        </w:rPr>
        <w:t>п</w:t>
      </w:r>
      <w:r w:rsidR="0061650F" w:rsidRPr="00DC4416">
        <w:rPr>
          <w:rFonts w:ascii="Times New Roman" w:hAnsi="Times New Roman" w:cs="Times New Roman"/>
          <w:sz w:val="24"/>
          <w:szCs w:val="24"/>
        </w:rPr>
        <w:t>ри возникновении права на возврат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ascii="Times New Roman" w:hAnsi="Times New Roman" w:cs="Times New Roman"/>
          <w:sz w:val="24"/>
          <w:szCs w:val="24"/>
        </w:rPr>
        <w:t>5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0B1D05F9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560B7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27F93339" w14:textId="1E3D4B76" w:rsidR="000B5555" w:rsidRPr="00F33F9F" w:rsidRDefault="005A3D65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 w:rsidR="00560B72">
        <w:rPr>
          <w:szCs w:val="24"/>
        </w:rPr>
        <w:t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 </w:t>
      </w:r>
      <w:r w:rsidR="0025161B">
        <w:rPr>
          <w:szCs w:val="24"/>
        </w:rPr>
        <w:t>27</w:t>
      </w:r>
      <w:r w:rsidR="00F96AAA">
        <w:rPr>
          <w:szCs w:val="24"/>
        </w:rPr>
        <w:t xml:space="preserve"> </w:t>
      </w:r>
      <w:r w:rsidR="0025161B">
        <w:rPr>
          <w:szCs w:val="24"/>
        </w:rPr>
        <w:t>9</w:t>
      </w:r>
      <w:r w:rsidR="00550289">
        <w:rPr>
          <w:szCs w:val="24"/>
        </w:rPr>
        <w:t>00</w:t>
      </w:r>
      <w:r w:rsidR="00E40010">
        <w:rPr>
          <w:szCs w:val="24"/>
        </w:rPr>
        <w:t xml:space="preserve"> </w:t>
      </w:r>
      <w:r w:rsidR="000C2122" w:rsidRPr="004A4F10">
        <w:rPr>
          <w:szCs w:val="24"/>
        </w:rPr>
        <w:t>(</w:t>
      </w:r>
      <w:r w:rsidR="0025161B">
        <w:rPr>
          <w:szCs w:val="24"/>
        </w:rPr>
        <w:t xml:space="preserve">двадцать семь </w:t>
      </w:r>
      <w:r w:rsidR="006E39D8">
        <w:rPr>
          <w:szCs w:val="24"/>
        </w:rPr>
        <w:t>тысяч</w:t>
      </w:r>
      <w:r w:rsidR="0025161B">
        <w:rPr>
          <w:szCs w:val="24"/>
        </w:rPr>
        <w:t xml:space="preserve"> девятьсот</w:t>
      </w:r>
      <w:r w:rsidR="000C2122" w:rsidRPr="004A4F10">
        <w:rPr>
          <w:szCs w:val="24"/>
        </w:rPr>
        <w:t>) рублей</w:t>
      </w:r>
      <w:r w:rsidR="00550289">
        <w:rPr>
          <w:szCs w:val="24"/>
        </w:rPr>
        <w:t xml:space="preserve"> 00 копеек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37DA3BB1" w14:textId="231C0F08" w:rsidR="00F33F9F" w:rsidRPr="00F33F9F" w:rsidRDefault="00F33F9F" w:rsidP="00F33F9F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F33F9F">
        <w:rPr>
          <w:szCs w:val="24"/>
        </w:rPr>
        <w:lastRenderedPageBreak/>
        <w:t>Оплата Заказчиком образовательных услуг Исполнителя, предусмотренных Договором, осуществляется</w:t>
      </w:r>
      <w:r w:rsidR="0025161B" w:rsidRPr="00F33F9F">
        <w:rPr>
          <w:szCs w:val="24"/>
        </w:rPr>
        <w:t xml:space="preserve"> </w:t>
      </w:r>
      <w:r w:rsidR="0025161B">
        <w:rPr>
          <w:szCs w:val="24"/>
        </w:rPr>
        <w:t>единовременно и в полном объеме</w:t>
      </w:r>
      <w:r w:rsidR="0025161B" w:rsidRPr="00F33F9F">
        <w:rPr>
          <w:szCs w:val="24"/>
        </w:rPr>
        <w:t xml:space="preserve"> одним из следующих способов (по выбору Заказчика):</w:t>
      </w:r>
    </w:p>
    <w:p w14:paraId="571FE7A0" w14:textId="4C47CDEC" w:rsidR="00F33F9F" w:rsidRPr="00F33F9F" w:rsidRDefault="00F33F9F" w:rsidP="00F33F9F">
      <w:pPr>
        <w:pStyle w:val="2"/>
        <w:tabs>
          <w:tab w:val="left" w:pos="993"/>
          <w:tab w:val="left" w:pos="1276"/>
        </w:tabs>
        <w:ind w:firstLine="709"/>
        <w:rPr>
          <w:szCs w:val="24"/>
        </w:rPr>
      </w:pPr>
      <w:r w:rsidRPr="00F33F9F">
        <w:rPr>
          <w:szCs w:val="24"/>
        </w:rPr>
        <w:t xml:space="preserve">5.2.1. в безналичной форме через единую платежную страницу НИУ ВШЭ/форму оплаты, размещенную на Сайте в порядке, указанном на Сайте по адресу: </w:t>
      </w:r>
      <w:hyperlink r:id="rId14" w:history="1">
        <w:r w:rsidRPr="00F33F9F">
          <w:rPr>
            <w:szCs w:val="24"/>
          </w:rPr>
          <w:t>https://pay.hse.ru/moscow/payment/345260974</w:t>
        </w:r>
      </w:hyperlink>
      <w:r w:rsidRPr="00F33F9F">
        <w:rPr>
          <w:szCs w:val="24"/>
        </w:rPr>
        <w:t>;</w:t>
      </w:r>
    </w:p>
    <w:p w14:paraId="4365FF82" w14:textId="39811D2B" w:rsidR="00F33F9F" w:rsidRPr="00F33F9F" w:rsidRDefault="00F33F9F" w:rsidP="00F33F9F">
      <w:pPr>
        <w:pStyle w:val="2"/>
        <w:tabs>
          <w:tab w:val="left" w:pos="993"/>
          <w:tab w:val="left" w:pos="1276"/>
        </w:tabs>
        <w:ind w:firstLine="709"/>
        <w:rPr>
          <w:szCs w:val="24"/>
        </w:rPr>
      </w:pPr>
      <w:r w:rsidRPr="00F33F9F">
        <w:rPr>
          <w:szCs w:val="24"/>
        </w:rPr>
        <w:t>5.2.2. 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</w:p>
    <w:p w14:paraId="1512A36B" w14:textId="471963C7" w:rsidR="000B5555" w:rsidRPr="00631A6F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31A6F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31A6F">
        <w:rPr>
          <w:rFonts w:ascii="Times New Roman" w:hAnsi="Times New Roman" w:cs="Times New Roman"/>
          <w:sz w:val="24"/>
          <w:szCs w:val="24"/>
        </w:rPr>
        <w:t>по Программе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25161B">
        <w:rPr>
          <w:rFonts w:ascii="Times New Roman" w:hAnsi="Times New Roman" w:cs="Times New Roman"/>
          <w:sz w:val="24"/>
          <w:szCs w:val="24"/>
        </w:rPr>
        <w:t>1</w:t>
      </w:r>
      <w:r w:rsidR="00E87F84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31A6F">
        <w:rPr>
          <w:rFonts w:ascii="Times New Roman" w:hAnsi="Times New Roman" w:cs="Times New Roman"/>
          <w:sz w:val="24"/>
          <w:szCs w:val="24"/>
        </w:rPr>
        <w:t>(</w:t>
      </w:r>
      <w:r w:rsidR="0025161B">
        <w:rPr>
          <w:rFonts w:ascii="Times New Roman" w:hAnsi="Times New Roman" w:cs="Times New Roman"/>
          <w:sz w:val="24"/>
          <w:szCs w:val="24"/>
        </w:rPr>
        <w:t>один</w:t>
      </w:r>
      <w:r w:rsidR="00195FC6" w:rsidRPr="00631A6F">
        <w:rPr>
          <w:rFonts w:ascii="Times New Roman" w:hAnsi="Times New Roman" w:cs="Times New Roman"/>
          <w:sz w:val="24"/>
          <w:szCs w:val="24"/>
        </w:rPr>
        <w:t xml:space="preserve">) </w:t>
      </w:r>
      <w:r w:rsidR="004606D0" w:rsidRPr="00631A6F">
        <w:rPr>
          <w:rFonts w:ascii="Times New Roman" w:hAnsi="Times New Roman" w:cs="Times New Roman"/>
          <w:sz w:val="24"/>
          <w:szCs w:val="24"/>
        </w:rPr>
        <w:t>д</w:t>
      </w:r>
      <w:r w:rsidR="0025161B">
        <w:rPr>
          <w:rFonts w:ascii="Times New Roman" w:hAnsi="Times New Roman" w:cs="Times New Roman"/>
          <w:sz w:val="24"/>
          <w:szCs w:val="24"/>
        </w:rPr>
        <w:t>ень</w:t>
      </w:r>
      <w:r w:rsidR="00235794" w:rsidRPr="00631A6F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31A6F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8A2CA0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70C68A84" w14:textId="366E8F6A" w:rsidR="000B5555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8A2CA0">
        <w:rPr>
          <w:rFonts w:ascii="Times New Roman" w:hAnsi="Times New Roman" w:cs="Times New Roman"/>
          <w:sz w:val="24"/>
          <w:szCs w:val="24"/>
        </w:rPr>
        <w:t>услуг</w:t>
      </w:r>
      <w:r w:rsidR="00B46552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8A2CA0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>до даты, указанной Заказчиком</w:t>
      </w:r>
      <w:r w:rsidR="00235794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0BBCCEF6" w14:textId="0C74BBAD" w:rsidR="000B5555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Pr="00705F12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977879A" w14:textId="2D4E9974" w:rsidR="000B5555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721F4B36" w:rsidR="00CD7D02" w:rsidRPr="00220852" w:rsidRDefault="00CD7D02" w:rsidP="007A2703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 w:rsidR="00E40010">
        <w:rPr>
          <w:rStyle w:val="afa"/>
          <w:sz w:val="23"/>
          <w:szCs w:val="23"/>
        </w:rPr>
        <w:footnoteReference w:id="7"/>
      </w:r>
      <w:r>
        <w:rPr>
          <w:sz w:val="23"/>
          <w:szCs w:val="23"/>
        </w:rPr>
        <w:t>:</w:t>
      </w:r>
    </w:p>
    <w:tbl>
      <w:tblPr>
        <w:tblStyle w:val="afb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9A7365" w:rsidRPr="00E3077D" w14:paraId="1A9CC10A" w14:textId="77777777" w:rsidTr="00B57EAB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749D20F3" w14:textId="03F32F65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9A7365"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4B060682" w14:textId="236DF741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9A7365"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4134895C" w14:textId="4CB34FFB" w:rsidR="009A7365" w:rsidRPr="00E3077D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9A7365"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9A7365" w:rsidRPr="00E3077D" w14:paraId="602CDE68" w14:textId="77777777" w:rsidTr="00B57EAB">
        <w:trPr>
          <w:cantSplit/>
        </w:trPr>
        <w:tc>
          <w:tcPr>
            <w:tcW w:w="2214" w:type="dxa"/>
          </w:tcPr>
          <w:p w14:paraId="0AA663F8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фамилия, имя, отчество,</w:t>
            </w:r>
          </w:p>
          <w:p w14:paraId="2C55D19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7355BBE2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3B15B1E1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4A55EA6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CD3B487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70C17DD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4A04FF3D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3CC09D1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4457D566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78A2738E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01B30084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B276ADF" w14:textId="44EB908D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BB937" w14:textId="790449F0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349BD03C" w14:textId="646A6048" w:rsidR="009A7365" w:rsidRPr="00143EBC" w:rsidRDefault="009A7365" w:rsidP="007A270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58906563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115DA23" w14:textId="08FA67E3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0E5E33B4" w14:textId="7A1B975B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4EF242B4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EF5C3B7" w14:textId="135C9638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proofErr w:type="gramStart"/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5621287" w14:textId="62BC7DC1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proofErr w:type="gramStart"/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E6DB715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62158C26" w14:textId="2773AC45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8DEB4B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23884FE0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CD4C4F6" w14:textId="2B3775EA" w:rsidR="009A7365" w:rsidRDefault="009A7365" w:rsidP="005E7E4E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6CFD9F" w14:textId="5D322237" w:rsidR="005E7E4E" w:rsidRPr="00143EBC" w:rsidRDefault="005E7E4E" w:rsidP="00CB7894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сведений о документах об образовании и (или) о квалификации, документах об обучении</w:t>
            </w:r>
            <w:r w:rsidR="00CB789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534A8DE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6E32F29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3392827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16A4252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3232817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569E925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C601B9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E0E8A54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DD8DA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48F66E2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5C6A964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0014527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ACD1A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345D2116" w14:textId="0F302C70" w:rsidR="00CD7D02" w:rsidRPr="0022085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t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 xml:space="preserve">. В случае, если </w:t>
      </w:r>
      <w:r w:rsidR="004E00B7"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358C65B4" w14:textId="2A521267" w:rsidR="00CD7D02" w:rsidRDefault="00CD7D02" w:rsidP="007A2703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 xml:space="preserve">Такой срок не ограничивает </w:t>
      </w:r>
      <w:r w:rsidR="004E00B7"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2B2E860A" w:rsidR="00CD7D02" w:rsidRPr="00241C80" w:rsidRDefault="004E00B7" w:rsidP="007A2703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r w:rsidR="00235794"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="00235794"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A2A14F6" w14:textId="3B61BB53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9929A1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28A327B6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961E8D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5B5D76" w:rsidRDefault="00961E8D" w:rsidP="00961E8D">
      <w:pPr>
        <w:ind w:firstLine="709"/>
        <w:jc w:val="both"/>
      </w:pPr>
      <w:r w:rsidRPr="00961E8D">
        <w:t>7.5.4</w:t>
      </w:r>
      <w:r w:rsidR="00A96FB4" w:rsidRPr="009929A1">
        <w:t xml:space="preserve">. если надлежащее исполнение обязательства по оказанию </w:t>
      </w:r>
      <w:r w:rsidR="00560B72">
        <w:t>образовательных</w:t>
      </w:r>
      <w:r w:rsidR="00A96FB4" w:rsidRPr="009929A1">
        <w:t xml:space="preserve"> услуг стало н</w:t>
      </w:r>
      <w:r w:rsidR="00A96FB4" w:rsidRPr="005B5D76">
        <w:t>евозможным вследствие действий (бездействия) Заказчика.</w:t>
      </w:r>
    </w:p>
    <w:p w14:paraId="61E70E86" w14:textId="0684942F" w:rsidR="00A96FB4" w:rsidRPr="00961E8D" w:rsidRDefault="00961E8D" w:rsidP="00961E8D">
      <w:pPr>
        <w:pStyle w:val="ConsPlusNormal"/>
        <w:ind w:firstLine="709"/>
        <w:jc w:val="both"/>
      </w:pPr>
      <w:r w:rsidRPr="00961E8D">
        <w:t>7</w:t>
      </w:r>
      <w:r w:rsidR="00A96FB4" w:rsidRPr="00961E8D">
        <w:t>.</w:t>
      </w:r>
      <w:r w:rsidRPr="00961E8D">
        <w:t>6</w:t>
      </w:r>
      <w:r w:rsidR="00A96FB4" w:rsidRPr="00961E8D"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961E8D" w:rsidRDefault="00961E8D" w:rsidP="00961E8D">
      <w:pPr>
        <w:pStyle w:val="ConsPlusNormal"/>
        <w:ind w:firstLine="709"/>
        <w:jc w:val="both"/>
        <w:rPr>
          <w:lang w:val="x-none"/>
        </w:rPr>
      </w:pPr>
      <w:r w:rsidRPr="00961E8D">
        <w:t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961E8D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7A2703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961E8D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>, указанн</w:t>
      </w:r>
      <w:r w:rsidR="009C7D82" w:rsidRPr="00631A6F">
        <w:rPr>
          <w:rFonts w:ascii="Times New Roman" w:hAnsi="Times New Roman" w:cs="Times New Roman"/>
          <w:sz w:val="24"/>
          <w:szCs w:val="24"/>
        </w:rPr>
        <w:t>ом</w:t>
      </w:r>
      <w:r w:rsidRPr="00631A6F"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 w:rsidRPr="00631A6F">
        <w:rPr>
          <w:rFonts w:ascii="Times New Roman" w:hAnsi="Times New Roman" w:cs="Times New Roman"/>
          <w:sz w:val="24"/>
          <w:szCs w:val="24"/>
        </w:rPr>
        <w:t>ункт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4.3.</w:t>
      </w:r>
      <w:r w:rsidR="00631A6F" w:rsidRPr="007A2703">
        <w:rPr>
          <w:rFonts w:ascii="Times New Roman" w:hAnsi="Times New Roman" w:cs="Times New Roman"/>
          <w:sz w:val="24"/>
          <w:szCs w:val="24"/>
        </w:rPr>
        <w:t>8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Pr="00631A6F"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получения Исполнителем от 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31A6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 w:rsidRPr="005B5D76">
        <w:rPr>
          <w:rFonts w:ascii="Times New Roman" w:hAnsi="Times New Roman" w:cs="Times New Roman"/>
          <w:sz w:val="24"/>
          <w:szCs w:val="24"/>
        </w:rPr>
        <w:t>по Программе</w:t>
      </w:r>
      <w:r w:rsidR="005A5445" w:rsidRPr="00961E8D">
        <w:rPr>
          <w:rFonts w:ascii="Times New Roman" w:hAnsi="Times New Roman" w:cs="Times New Roman"/>
          <w:sz w:val="24"/>
          <w:szCs w:val="24"/>
        </w:rPr>
        <w:t xml:space="preserve"> с</w:t>
      </w:r>
      <w:r w:rsidRPr="00961E8D">
        <w:rPr>
          <w:rFonts w:ascii="Times New Roman" w:hAnsi="Times New Roman" w:cs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1D06C6D7" w14:textId="70324801" w:rsidR="000B5555" w:rsidRDefault="000B5555"/>
    <w:p w14:paraId="2806FAA0" w14:textId="77777777" w:rsidR="000B5555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C61959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</w:p>
    <w:p w14:paraId="0B043ADB" w14:textId="78B76ACA" w:rsidR="009929A1" w:rsidRPr="001F0A59" w:rsidRDefault="009929A1" w:rsidP="009929A1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 w:rsidR="00CB7894">
        <w:t>платных</w:t>
      </w:r>
      <w:r w:rsidR="00CB7894" w:rsidRPr="00C61959">
        <w:t xml:space="preserve"> </w:t>
      </w:r>
      <w:r w:rsidRPr="00201DBE">
        <w:t>образовательн</w:t>
      </w:r>
      <w:r w:rsidR="00022356">
        <w:t>ых</w:t>
      </w:r>
      <w:r w:rsidRPr="00201DBE">
        <w:t xml:space="preserve"> услуг, в том числе оказания </w:t>
      </w:r>
      <w:r w:rsidR="00022356">
        <w:t>их</w:t>
      </w:r>
      <w:r w:rsidRPr="00201DBE">
        <w:t xml:space="preserve"> не в полном объеме, предусмотренном </w:t>
      </w:r>
      <w:r w:rsidR="005808D4"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3C528DF8" w14:textId="77777777" w:rsidR="009929A1" w:rsidRPr="001F0A59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190D4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190D48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 xml:space="preserve">в) возмещения понесенных им расходов по устранению </w:t>
      </w:r>
      <w:proofErr w:type="gramStart"/>
      <w:r w:rsidRPr="00190D48">
        <w:rPr>
          <w:rFonts w:eastAsia="Calibri"/>
          <w:lang w:eastAsia="en-US"/>
        </w:rPr>
        <w:t>недостатков</w:t>
      </w:r>
      <w:proofErr w:type="gramEnd"/>
      <w:r w:rsidRPr="00190D48">
        <w:rPr>
          <w:rFonts w:eastAsia="Calibri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63224E3D" w14:textId="6759F66A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об устранении недостатков недостатки образовательн</w:t>
      </w:r>
      <w:r w:rsidR="00022356"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</w:t>
      </w:r>
      <w:r w:rsidRPr="00E8236C">
        <w:lastRenderedPageBreak/>
        <w:t>отказаться от исполнения Договора, если им обнаружен существенный недостаток оказанной образовательн</w:t>
      </w:r>
      <w:r w:rsidR="00022356">
        <w:t>ых</w:t>
      </w:r>
      <w:r w:rsidRPr="00E8236C">
        <w:t xml:space="preserve"> услуг или иные существенные отступления от условий Договора.</w:t>
      </w:r>
    </w:p>
    <w:p w14:paraId="36207066" w14:textId="26A9EFAF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E8236C">
        <w:t>.4. Если Исполнитель нарушил сроки оказания образовательн</w:t>
      </w:r>
      <w:r w:rsidR="00022356">
        <w:t>ых</w:t>
      </w:r>
      <w:r w:rsidRPr="00E8236C">
        <w:t xml:space="preserve"> услуг (сроки начала и (или) окончания оказания образовательн</w:t>
      </w:r>
      <w:r w:rsidR="00022356">
        <w:t>ых</w:t>
      </w:r>
      <w:r w:rsidRPr="00E8236C">
        <w:t xml:space="preserve"> услуг</w:t>
      </w:r>
      <w:r>
        <w:t xml:space="preserve">, указанные в пункте </w:t>
      </w:r>
      <w:r w:rsidR="00631A6F">
        <w:t>3.6</w:t>
      </w:r>
      <w:r>
        <w:t xml:space="preserve"> Договора,</w:t>
      </w:r>
      <w:r w:rsidRPr="00E8236C">
        <w:t xml:space="preserve"> либо если во время </w:t>
      </w:r>
      <w:r w:rsidR="00022356"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</w:p>
    <w:p w14:paraId="1584C4A9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1794570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699C73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22A3BB8D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7E5EC68B" w14:textId="67FBC17A" w:rsidR="009929A1" w:rsidRPr="00E8236C" w:rsidRDefault="009929A1" w:rsidP="009929A1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64B81343" w14:textId="4520E711" w:rsidR="009929A1" w:rsidRPr="00631A6F" w:rsidRDefault="009929A1" w:rsidP="00392F8F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>4</w:t>
      </w:r>
      <w:r w:rsidRPr="00631A6F">
        <w:t>.</w:t>
      </w:r>
      <w:r w:rsidR="00631A6F" w:rsidRPr="00631A6F">
        <w:t>3</w:t>
      </w:r>
      <w:r w:rsidRPr="00631A6F">
        <w:t xml:space="preserve"> Договора.</w:t>
      </w:r>
    </w:p>
    <w:p w14:paraId="2EC9A1C5" w14:textId="5863F7F9" w:rsidR="000B5555" w:rsidRPr="007A2703" w:rsidRDefault="009929A1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="0001162F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84FCDA6" w14:textId="2DBBD91D" w:rsidR="000B5555" w:rsidRPr="007A2703" w:rsidRDefault="002D1DA5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7A2703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A2703">
        <w:rPr>
          <w:rFonts w:ascii="Times New Roman" w:hAnsi="Times New Roman" w:cs="Times New Roman"/>
          <w:sz w:val="24"/>
          <w:szCs w:val="24"/>
        </w:rPr>
        <w:t>при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ascii="Times New Roman" w:hAnsi="Times New Roman" w:cs="Times New Roman"/>
          <w:sz w:val="24"/>
          <w:szCs w:val="24"/>
        </w:rPr>
        <w:t>ной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 w:rsidRPr="007A2703">
        <w:rPr>
          <w:rFonts w:ascii="Times New Roman" w:hAnsi="Times New Roman" w:cs="Times New Roman"/>
          <w:sz w:val="24"/>
          <w:szCs w:val="24"/>
        </w:rPr>
        <w:t>ы.</w:t>
      </w:r>
    </w:p>
    <w:p w14:paraId="58CE95E4" w14:textId="35274C74" w:rsidR="00534B21" w:rsidRPr="0040344E" w:rsidRDefault="00534B21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7287CE91" w14:textId="77777777" w:rsidR="0040344E" w:rsidRPr="0040344E" w:rsidRDefault="0040344E" w:rsidP="0040344E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3FACBC68" w14:textId="0B6472DD" w:rsidR="0040344E" w:rsidRPr="0040344E" w:rsidRDefault="0040344E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CCD3" w14:textId="77777777" w:rsidR="0040344E" w:rsidRPr="009A5F2C" w:rsidRDefault="0040344E" w:rsidP="009A5F2C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</w:t>
      </w:r>
      <w:proofErr w:type="spellStart"/>
      <w:r w:rsidRPr="0040344E">
        <w:t>т.ч</w:t>
      </w:r>
      <w:proofErr w:type="spellEnd"/>
      <w:r w:rsidRPr="0040344E"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18534E7B" w14:textId="1A4D5E0E" w:rsidR="00154FFC" w:rsidRDefault="0040344E" w:rsidP="009A5F2C">
      <w:pPr>
        <w:pStyle w:val="af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CB7894"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Pr="009A5F2C">
        <w:rPr>
          <w:rFonts w:ascii="Times New Roman" w:hAnsi="Times New Roman" w:cs="Times New Roman"/>
          <w:sz w:val="24"/>
          <w:szCs w:val="24"/>
        </w:rPr>
        <w:t>не переносится.</w:t>
      </w:r>
    </w:p>
    <w:p w14:paraId="06BDED48" w14:textId="77777777" w:rsidR="0040344E" w:rsidRPr="009A5F2C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60C28F1" w:rsidR="000B5555" w:rsidRPr="007A2703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7A2703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</w:t>
      </w: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5B5D7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>соглашению</w:t>
      </w:r>
      <w:r w:rsidR="00AC7D45"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5B5D76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5B5D7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5B5D7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Default="00235794">
      <w:pPr>
        <w:rPr>
          <w:b/>
        </w:rPr>
      </w:pPr>
      <w:r>
        <w:rPr>
          <w:b/>
        </w:rPr>
        <w:t>ИСПОЛНИТЕЛЬ: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0C4D716F" w14:textId="33EE54C9" w:rsidR="00D63029" w:rsidRPr="00C84627" w:rsidRDefault="00D63029" w:rsidP="000C2122"/>
    <w:sectPr w:rsidR="00D63029" w:rsidRPr="00C84627" w:rsidSect="001F565F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5BCC" w14:textId="77777777" w:rsidR="00D42BB5" w:rsidRDefault="00D42BB5" w:rsidP="008A2CA0">
      <w:r>
        <w:separator/>
      </w:r>
    </w:p>
  </w:endnote>
  <w:endnote w:type="continuationSeparator" w:id="0">
    <w:p w14:paraId="0C50AF1E" w14:textId="77777777" w:rsidR="00D42BB5" w:rsidRDefault="00D42BB5" w:rsidP="008A2CA0">
      <w:r>
        <w:continuationSeparator/>
      </w:r>
    </w:p>
  </w:endnote>
  <w:endnote w:type="continuationNotice" w:id="1">
    <w:p w14:paraId="4B10A885" w14:textId="77777777" w:rsidR="00D42BB5" w:rsidRDefault="00D42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2A79A11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0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A733" w14:textId="77777777" w:rsidR="00D42BB5" w:rsidRDefault="00D42BB5" w:rsidP="008A2CA0">
      <w:r>
        <w:separator/>
      </w:r>
    </w:p>
  </w:footnote>
  <w:footnote w:type="continuationSeparator" w:id="0">
    <w:p w14:paraId="7A045BFD" w14:textId="77777777" w:rsidR="00D42BB5" w:rsidRDefault="00D42BB5" w:rsidP="008A2CA0">
      <w:r>
        <w:continuationSeparator/>
      </w:r>
    </w:p>
  </w:footnote>
  <w:footnote w:type="continuationNotice" w:id="1">
    <w:p w14:paraId="740C291C" w14:textId="77777777" w:rsidR="00D42BB5" w:rsidRDefault="00D42BB5"/>
  </w:footnote>
  <w:footnote w:id="2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7C14AA3D" w14:textId="4136B739" w:rsidR="00217C1F" w:rsidRDefault="00217C1F">
      <w:pPr>
        <w:pStyle w:val="af8"/>
      </w:pPr>
      <w:r>
        <w:rPr>
          <w:rStyle w:val="afa"/>
        </w:rPr>
        <w:footnoteRef/>
      </w:r>
      <w:r>
        <w:t xml:space="preserve"> Указывается порядок (способ, формат) направления документа Исполнителю</w:t>
      </w:r>
    </w:p>
  </w:footnote>
  <w:footnote w:id="4">
    <w:p w14:paraId="51EA92D9" w14:textId="43EC8267" w:rsidR="00CF1209" w:rsidRDefault="00CF1209">
      <w:pPr>
        <w:pStyle w:val="af8"/>
      </w:pPr>
      <w:r>
        <w:rPr>
          <w:rStyle w:val="afa"/>
        </w:rPr>
        <w:footnoteRef/>
      </w:r>
      <w:r>
        <w:t xml:space="preserve"> Страница Сайта должна содержать ссылку на страницу «сведения об образовательной организации», где будет размещена выдержка из перечисленных нормативно-правовых актов. </w:t>
      </w:r>
    </w:p>
  </w:footnote>
  <w:footnote w:id="5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6">
    <w:p w14:paraId="7E380AAF" w14:textId="7CF18843" w:rsidR="0021741A" w:rsidRDefault="0021741A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7">
    <w:p w14:paraId="6891D755" w14:textId="333474B5" w:rsidR="00E40010" w:rsidRDefault="00E40010">
      <w:pPr>
        <w:pStyle w:val="af8"/>
      </w:pPr>
      <w:r>
        <w:rPr>
          <w:rStyle w:val="afa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36556"/>
    <w:rsid w:val="00045A7E"/>
    <w:rsid w:val="000506C2"/>
    <w:rsid w:val="00050D01"/>
    <w:rsid w:val="00055DFA"/>
    <w:rsid w:val="00064C5E"/>
    <w:rsid w:val="00065D30"/>
    <w:rsid w:val="00065F51"/>
    <w:rsid w:val="00070F24"/>
    <w:rsid w:val="000737B4"/>
    <w:rsid w:val="0007545B"/>
    <w:rsid w:val="000767A4"/>
    <w:rsid w:val="000802A0"/>
    <w:rsid w:val="000806F7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3EBC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5161B"/>
    <w:rsid w:val="0026161B"/>
    <w:rsid w:val="00263C08"/>
    <w:rsid w:val="002675DC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364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75937"/>
    <w:rsid w:val="00387663"/>
    <w:rsid w:val="00392F8F"/>
    <w:rsid w:val="003A1DC7"/>
    <w:rsid w:val="003A62A7"/>
    <w:rsid w:val="003C015F"/>
    <w:rsid w:val="003C22EB"/>
    <w:rsid w:val="003C3CA1"/>
    <w:rsid w:val="003C5288"/>
    <w:rsid w:val="003D476A"/>
    <w:rsid w:val="003E0486"/>
    <w:rsid w:val="003E3C6E"/>
    <w:rsid w:val="003E4888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59F0"/>
    <w:rsid w:val="004D6F93"/>
    <w:rsid w:val="004E00B7"/>
    <w:rsid w:val="004E4B2B"/>
    <w:rsid w:val="004E5C9B"/>
    <w:rsid w:val="004F2AFF"/>
    <w:rsid w:val="005079B3"/>
    <w:rsid w:val="005201AB"/>
    <w:rsid w:val="00524F73"/>
    <w:rsid w:val="0052566F"/>
    <w:rsid w:val="00525A31"/>
    <w:rsid w:val="00530ECE"/>
    <w:rsid w:val="0053442C"/>
    <w:rsid w:val="00534B21"/>
    <w:rsid w:val="00535D11"/>
    <w:rsid w:val="0054053D"/>
    <w:rsid w:val="00545FA4"/>
    <w:rsid w:val="00550289"/>
    <w:rsid w:val="0055450C"/>
    <w:rsid w:val="00560B72"/>
    <w:rsid w:val="00564648"/>
    <w:rsid w:val="0057336D"/>
    <w:rsid w:val="005750E9"/>
    <w:rsid w:val="005808D4"/>
    <w:rsid w:val="00591CC0"/>
    <w:rsid w:val="005957E6"/>
    <w:rsid w:val="00596BAE"/>
    <w:rsid w:val="005A3D65"/>
    <w:rsid w:val="005A5445"/>
    <w:rsid w:val="005B2317"/>
    <w:rsid w:val="005B5D76"/>
    <w:rsid w:val="005B7446"/>
    <w:rsid w:val="005C3228"/>
    <w:rsid w:val="005C562C"/>
    <w:rsid w:val="005D26F3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7CCB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477B"/>
    <w:rsid w:val="0066486A"/>
    <w:rsid w:val="00672F22"/>
    <w:rsid w:val="00684F90"/>
    <w:rsid w:val="00686DD3"/>
    <w:rsid w:val="0069177B"/>
    <w:rsid w:val="00692187"/>
    <w:rsid w:val="006A09F4"/>
    <w:rsid w:val="006A5A6F"/>
    <w:rsid w:val="006A5EFB"/>
    <w:rsid w:val="006B1DCC"/>
    <w:rsid w:val="006C1BBB"/>
    <w:rsid w:val="006E3848"/>
    <w:rsid w:val="006E39D8"/>
    <w:rsid w:val="006E5F96"/>
    <w:rsid w:val="006F09FE"/>
    <w:rsid w:val="006F7D94"/>
    <w:rsid w:val="00705183"/>
    <w:rsid w:val="00705F12"/>
    <w:rsid w:val="0071046E"/>
    <w:rsid w:val="00710B62"/>
    <w:rsid w:val="007125E4"/>
    <w:rsid w:val="0071541D"/>
    <w:rsid w:val="00732899"/>
    <w:rsid w:val="007340B9"/>
    <w:rsid w:val="00734D33"/>
    <w:rsid w:val="0073607E"/>
    <w:rsid w:val="00745286"/>
    <w:rsid w:val="00755468"/>
    <w:rsid w:val="0076149D"/>
    <w:rsid w:val="00761695"/>
    <w:rsid w:val="00763586"/>
    <w:rsid w:val="0076359D"/>
    <w:rsid w:val="00766E46"/>
    <w:rsid w:val="007740B3"/>
    <w:rsid w:val="00775B97"/>
    <w:rsid w:val="00782740"/>
    <w:rsid w:val="007844ED"/>
    <w:rsid w:val="00791921"/>
    <w:rsid w:val="0079369A"/>
    <w:rsid w:val="00795366"/>
    <w:rsid w:val="0079691B"/>
    <w:rsid w:val="007A2703"/>
    <w:rsid w:val="007A67C7"/>
    <w:rsid w:val="007B1694"/>
    <w:rsid w:val="007B1709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AC7"/>
    <w:rsid w:val="00836DAD"/>
    <w:rsid w:val="00842094"/>
    <w:rsid w:val="00842511"/>
    <w:rsid w:val="00845D6D"/>
    <w:rsid w:val="00861BCD"/>
    <w:rsid w:val="00863D6B"/>
    <w:rsid w:val="0087312C"/>
    <w:rsid w:val="00882367"/>
    <w:rsid w:val="008860EB"/>
    <w:rsid w:val="00886ACB"/>
    <w:rsid w:val="0089547B"/>
    <w:rsid w:val="008A2CA0"/>
    <w:rsid w:val="008A501C"/>
    <w:rsid w:val="008D1477"/>
    <w:rsid w:val="008F7F0D"/>
    <w:rsid w:val="00903106"/>
    <w:rsid w:val="00912B2D"/>
    <w:rsid w:val="00923589"/>
    <w:rsid w:val="00926827"/>
    <w:rsid w:val="009337BA"/>
    <w:rsid w:val="00934D18"/>
    <w:rsid w:val="00935820"/>
    <w:rsid w:val="00941F31"/>
    <w:rsid w:val="009516D5"/>
    <w:rsid w:val="00951B4E"/>
    <w:rsid w:val="00961E8D"/>
    <w:rsid w:val="00963761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4C56"/>
    <w:rsid w:val="009A5F2C"/>
    <w:rsid w:val="009A7365"/>
    <w:rsid w:val="009B5A30"/>
    <w:rsid w:val="009C240D"/>
    <w:rsid w:val="009C369A"/>
    <w:rsid w:val="009C43C4"/>
    <w:rsid w:val="009C7D82"/>
    <w:rsid w:val="009D2F61"/>
    <w:rsid w:val="009D5AF9"/>
    <w:rsid w:val="009E03C1"/>
    <w:rsid w:val="009E079F"/>
    <w:rsid w:val="009E12C5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A46C9"/>
    <w:rsid w:val="00BB1E06"/>
    <w:rsid w:val="00BC21F1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4DAD"/>
    <w:rsid w:val="00C664AE"/>
    <w:rsid w:val="00C67BD7"/>
    <w:rsid w:val="00C7075D"/>
    <w:rsid w:val="00C75040"/>
    <w:rsid w:val="00C84627"/>
    <w:rsid w:val="00C94CAA"/>
    <w:rsid w:val="00CA02AB"/>
    <w:rsid w:val="00CA05AA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F1209"/>
    <w:rsid w:val="00CF2177"/>
    <w:rsid w:val="00CF4E60"/>
    <w:rsid w:val="00D020CC"/>
    <w:rsid w:val="00D026A7"/>
    <w:rsid w:val="00D03CA9"/>
    <w:rsid w:val="00D06FC4"/>
    <w:rsid w:val="00D11C4D"/>
    <w:rsid w:val="00D16C35"/>
    <w:rsid w:val="00D329A5"/>
    <w:rsid w:val="00D350D8"/>
    <w:rsid w:val="00D42BB5"/>
    <w:rsid w:val="00D4390E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B72D4"/>
    <w:rsid w:val="00DC4416"/>
    <w:rsid w:val="00DD6708"/>
    <w:rsid w:val="00DE6147"/>
    <w:rsid w:val="00DE6CB4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40010"/>
    <w:rsid w:val="00E50386"/>
    <w:rsid w:val="00E674BB"/>
    <w:rsid w:val="00E72386"/>
    <w:rsid w:val="00E74844"/>
    <w:rsid w:val="00E85867"/>
    <w:rsid w:val="00E87401"/>
    <w:rsid w:val="00E87F84"/>
    <w:rsid w:val="00EA62FA"/>
    <w:rsid w:val="00EB646B"/>
    <w:rsid w:val="00EC6530"/>
    <w:rsid w:val="00ED126E"/>
    <w:rsid w:val="00EE36F5"/>
    <w:rsid w:val="00EF719E"/>
    <w:rsid w:val="00F00A44"/>
    <w:rsid w:val="00F00C70"/>
    <w:rsid w:val="00F036CC"/>
    <w:rsid w:val="00F23A72"/>
    <w:rsid w:val="00F26B76"/>
    <w:rsid w:val="00F33F9F"/>
    <w:rsid w:val="00F36DFD"/>
    <w:rsid w:val="00F37342"/>
    <w:rsid w:val="00F41916"/>
    <w:rsid w:val="00F438CD"/>
    <w:rsid w:val="00F439B8"/>
    <w:rsid w:val="00F6590F"/>
    <w:rsid w:val="00F71210"/>
    <w:rsid w:val="00F845DF"/>
    <w:rsid w:val="00F905F8"/>
    <w:rsid w:val="00F92157"/>
    <w:rsid w:val="00F94969"/>
    <w:rsid w:val="00F95A86"/>
    <w:rsid w:val="00F96AAA"/>
    <w:rsid w:val="00FB0433"/>
    <w:rsid w:val="00FB0B69"/>
    <w:rsid w:val="00FB22DC"/>
    <w:rsid w:val="00FB40FF"/>
    <w:rsid w:val="00FB501A"/>
    <w:rsid w:val="00FC1ED0"/>
    <w:rsid w:val="00FC7D7F"/>
    <w:rsid w:val="00FD533A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33CBE814-4E97-4C26-82DB-3FB9BA91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hse.ru/dpo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hse.ru/dp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ata/2020/01/28/1569478591/&#1055;&#1072;&#1084;&#1103;&#1090;&#1082;&#107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s.hse.ru/d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-courses@hse.ru" TargetMode="External"/><Relationship Id="rId14" Type="http://schemas.openxmlformats.org/officeDocument/2006/relationships/hyperlink" Target="https://pay.hse.ru/moscow/payment/345260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7D8EE17-30A3-4925-AF7B-1194D81D5A6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Алексей</cp:lastModifiedBy>
  <cp:revision>4</cp:revision>
  <cp:lastPrinted>2019-05-08T12:13:00Z</cp:lastPrinted>
  <dcterms:created xsi:type="dcterms:W3CDTF">2020-06-01T15:42:00Z</dcterms:created>
  <dcterms:modified xsi:type="dcterms:W3CDTF">2020-06-01T15:43:00Z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А.А. Юшкин</vt:lpwstr>
  </property>
  <property fmtid="{D5CDD505-2E9C-101B-9397-08002B2CF9AE}" pid="3" name="signerIof">
    <vt:lpwstr>А.А. Юшкин</vt:lpwstr>
  </property>
  <property fmtid="{D5CDD505-2E9C-101B-9397-08002B2CF9AE}" pid="4" name="creatorDepartment">
    <vt:lpwstr>Школа финансов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Согласование проектов договоров</vt:lpwstr>
  </property>
  <property fmtid="{D5CDD505-2E9C-101B-9397-08002B2CF9AE}" pid="8" name="regnumProj">
    <vt:lpwstr>М 2020/2/17-4</vt:lpwstr>
  </property>
  <property fmtid="{D5CDD505-2E9C-101B-9397-08002B2CF9AE}" pid="9" name="stateValue">
    <vt:lpwstr>На доработке</vt:lpwstr>
  </property>
  <property fmtid="{D5CDD505-2E9C-101B-9397-08002B2CF9AE}" pid="10" name="docTitle">
    <vt:lpwstr>Служебная записка</vt:lpwstr>
  </property>
  <property fmtid="{D5CDD505-2E9C-101B-9397-08002B2CF9AE}" pid="11" name="signerLabel">
    <vt:lpwstr> Менеджер Юшкин А.А.</vt:lpwstr>
  </property>
  <property fmtid="{D5CDD505-2E9C-101B-9397-08002B2CF9AE}" pid="12" name="documentContent">
    <vt:lpwstr>О согласовании договора-оферты по программе повышения квалификации "Data Science для менеджеров"</vt:lpwstr>
  </property>
  <property fmtid="{D5CDD505-2E9C-101B-9397-08002B2CF9AE}" pid="13" name="creatorPost">
    <vt:lpwstr>Менеджер</vt:lpwstr>
  </property>
  <property fmtid="{D5CDD505-2E9C-101B-9397-08002B2CF9AE}" pid="14" name="signerName">
    <vt:lpwstr>Юшкин А.А.</vt:lpwstr>
  </property>
  <property fmtid="{D5CDD505-2E9C-101B-9397-08002B2CF9AE}" pid="15" name="signerNameAndPostName">
    <vt:lpwstr>Юшкин А.А., Менеджер</vt:lpwstr>
  </property>
  <property fmtid="{D5CDD505-2E9C-101B-9397-08002B2CF9AE}" pid="16" name="signerPost">
    <vt:lpwstr>Менеджер</vt:lpwstr>
  </property>
  <property fmtid="{D5CDD505-2E9C-101B-9397-08002B2CF9AE}" pid="17" name="documentSubtype">
    <vt:lpwstr>Иные виды договоров с российскими партнерами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Менеджер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Юшкин А.А.</vt:lpwstr>
  </property>
  <property fmtid="{D5CDD505-2E9C-101B-9397-08002B2CF9AE}" pid="23" name="considerPost">
    <vt:lpwstr>Секретарь</vt:lpwstr>
  </property>
  <property fmtid="{D5CDD505-2E9C-101B-9397-08002B2CF9AE}" pid="24" name="serviceNoteAuthor">
    <vt:lpwstr>Юшкин А.А.</vt:lpwstr>
  </property>
  <property fmtid="{D5CDD505-2E9C-101B-9397-08002B2CF9AE}" pid="25" name="timeToExamine">
    <vt:lpwstr>16</vt:lpwstr>
  </property>
  <property fmtid="{D5CDD505-2E9C-101B-9397-08002B2CF9AE}" pid="26" name="consider">
    <vt:lpwstr> Секретарь Дубровина Е.М.</vt:lpwstr>
  </property>
  <property fmtid="{D5CDD505-2E9C-101B-9397-08002B2CF9AE}" pid="27" name="considerName">
    <vt:lpwstr>Дубровина Е.М.</vt:lpwstr>
  </property>
  <property fmtid="{D5CDD505-2E9C-101B-9397-08002B2CF9AE}" pid="28" name="considerDepartment">
    <vt:lpwstr>Правовое управление</vt:lpwstr>
  </property>
  <property fmtid="{D5CDD505-2E9C-101B-9397-08002B2CF9AE}" pid="29" name="considerIof">
    <vt:lpwstr>Е.М. Дубровина</vt:lpwstr>
  </property>
  <property fmtid="{D5CDD505-2E9C-101B-9397-08002B2CF9AE}" pid="30" name="serviceNoteAuthorPost">
    <vt:lpwstr>Менеджер</vt:lpwstr>
  </property>
</Properties>
</file>